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96" w:rsidRPr="00E37096" w:rsidRDefault="00E37096" w:rsidP="00E370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E37096" w:rsidRPr="00E37096" w:rsidRDefault="00E37096" w:rsidP="00E370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ОРОДЕНСКО</w:t>
      </w: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>ГО СЕЛЬСОВЕТА</w:t>
      </w:r>
    </w:p>
    <w:p w:rsidR="00E37096" w:rsidRPr="00E37096" w:rsidRDefault="00E37096" w:rsidP="00E370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ЛЬГОВСКОГО РАЙОНА </w:t>
      </w:r>
    </w:p>
    <w:p w:rsidR="00E37096" w:rsidRPr="00E37096" w:rsidRDefault="00E37096" w:rsidP="00E370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E37096" w:rsidRPr="00E37096" w:rsidRDefault="00E37096" w:rsidP="00E370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E37096" w:rsidRPr="00E37096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7096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b/>
          <w:bCs/>
          <w:sz w:val="24"/>
          <w:szCs w:val="24"/>
        </w:rPr>
        <w:t>от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декабря</w:t>
      </w:r>
      <w:r w:rsidRPr="001B6E13">
        <w:rPr>
          <w:rFonts w:ascii="Times New Roman" w:eastAsia="Times New Roman" w:hAnsi="Times New Roman" w:cs="Times New Roman"/>
          <w:b/>
          <w:bCs/>
          <w:sz w:val="24"/>
          <w:szCs w:val="24"/>
        </w:rPr>
        <w:t>.2019 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ода</w:t>
      </w:r>
      <w:r w:rsidRPr="001B6E13">
        <w:rPr>
          <w:rFonts w:ascii="Times New Roman" w:eastAsia="Times New Roman" w:hAnsi="Times New Roman" w:cs="Times New Roman"/>
          <w:b/>
          <w:bCs/>
          <w:sz w:val="24"/>
          <w:szCs w:val="24"/>
        </w:rPr>
        <w:t>    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160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ОБ УТВЕРЖДЕНИИ ПОРЯДКА УВОЛЬНЕНИЯ (ОСВОБОЖДЕНИЯ ОТ ДОЛЖНОСТИ) ЛИЦ, ЗАМЕЩАЮЩИХ МУНИЦИПАЛЬНЫЕ ДОЛЖНОСТИ, В СВЯЗИ С УТРАТОЙ ДОВЕРИЯ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hyperlink r:id="rId6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13.1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25.12.2008 N 273-ФЗ "О противодействии коррупции", </w:t>
      </w:r>
      <w:hyperlink r:id="rId7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35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муниципального образования «Г</w:t>
      </w:r>
      <w:r>
        <w:rPr>
          <w:rFonts w:ascii="Times New Roman" w:eastAsia="Times New Roman" w:hAnsi="Times New Roman" w:cs="Times New Roman"/>
          <w:sz w:val="24"/>
          <w:szCs w:val="24"/>
        </w:rPr>
        <w:t>ороденский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сельсовет» Льговского района Курской области, Собрание депутатов Г</w:t>
      </w:r>
      <w:r>
        <w:rPr>
          <w:rFonts w:ascii="Times New Roman" w:eastAsia="Times New Roman" w:hAnsi="Times New Roman" w:cs="Times New Roman"/>
          <w:sz w:val="24"/>
          <w:szCs w:val="24"/>
        </w:rPr>
        <w:t>ороденского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сельсовета Льговского района</w:t>
      </w:r>
    </w:p>
    <w:p w:rsidR="00E37096" w:rsidRPr="001B6E13" w:rsidRDefault="00E37096" w:rsidP="00E37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b/>
          <w:bCs/>
          <w:sz w:val="24"/>
          <w:szCs w:val="24"/>
        </w:rPr>
        <w:t>РЕШИЛО: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1. Утвердить </w:t>
      </w:r>
      <w:hyperlink r:id="rId8" w:anchor="P30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Порядок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увольнения (освобождения от должности) лиц, замещающих муниципальные должности, в связи с утратой доверия.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2. Настоящее решение вступает в силу со дня его официального обнародования и подлежит размещению на официальном сайте муниципального образования в сети Интернет.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Председатель Собрания депутатов</w:t>
      </w:r>
    </w:p>
    <w:p w:rsidR="00E37096" w:rsidRPr="001B6E13" w:rsidRDefault="00E37096" w:rsidP="00E3709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ороденского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E37096" w:rsidRPr="001B6E13" w:rsidRDefault="00E37096" w:rsidP="00E3709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Льговского района                                                       </w:t>
      </w:r>
      <w:r w:rsidR="00830E7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А.К .Барсегян</w:t>
      </w:r>
    </w:p>
    <w:p w:rsidR="00E37096" w:rsidRPr="001B6E13" w:rsidRDefault="00E37096" w:rsidP="00E3709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Глава Г</w:t>
      </w:r>
      <w:r>
        <w:rPr>
          <w:rFonts w:ascii="Times New Roman" w:eastAsia="Times New Roman" w:hAnsi="Times New Roman" w:cs="Times New Roman"/>
          <w:sz w:val="24"/>
          <w:szCs w:val="24"/>
        </w:rPr>
        <w:t>ороденского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E37096" w:rsidRPr="001B6E13" w:rsidRDefault="00E37096" w:rsidP="00830E7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Льговского района                                 </w:t>
      </w:r>
      <w:r w:rsidR="00830E7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А.М.Сенаторов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30E75" w:rsidRPr="00830E75" w:rsidRDefault="00830E75" w:rsidP="00830E75">
      <w:pPr>
        <w:pStyle w:val="ConsPlusNormal"/>
        <w:ind w:firstLine="709"/>
        <w:jc w:val="right"/>
        <w:rPr>
          <w:szCs w:val="24"/>
        </w:rPr>
      </w:pPr>
      <w:r w:rsidRPr="00830E75">
        <w:rPr>
          <w:bCs/>
          <w:szCs w:val="24"/>
        </w:rPr>
        <w:lastRenderedPageBreak/>
        <w:t> Утверждено</w:t>
      </w:r>
    </w:p>
    <w:p w:rsidR="00830E75" w:rsidRPr="00830E75" w:rsidRDefault="00830E75" w:rsidP="00830E75">
      <w:pPr>
        <w:pStyle w:val="ConsPlusNormal"/>
        <w:ind w:firstLine="709"/>
        <w:jc w:val="right"/>
        <w:rPr>
          <w:szCs w:val="24"/>
        </w:rPr>
      </w:pPr>
      <w:r w:rsidRPr="00830E75">
        <w:rPr>
          <w:szCs w:val="24"/>
        </w:rPr>
        <w:t xml:space="preserve"> Решением Собрания депутатов </w:t>
      </w:r>
    </w:p>
    <w:p w:rsidR="00830E75" w:rsidRPr="00830E75" w:rsidRDefault="00830E75" w:rsidP="00830E75">
      <w:pPr>
        <w:pStyle w:val="ConsPlusNormal"/>
        <w:ind w:firstLine="709"/>
        <w:jc w:val="right"/>
      </w:pPr>
      <w:r w:rsidRPr="00830E75">
        <w:rPr>
          <w:szCs w:val="24"/>
        </w:rPr>
        <w:t xml:space="preserve">Городенского </w:t>
      </w:r>
      <w:r w:rsidRPr="00830E75">
        <w:t xml:space="preserve">сельсовета Льговского района </w:t>
      </w:r>
    </w:p>
    <w:p w:rsidR="00830E75" w:rsidRPr="00830E75" w:rsidRDefault="00830E75" w:rsidP="00830E75">
      <w:pPr>
        <w:pStyle w:val="ConsPlusNormal"/>
        <w:ind w:firstLine="709"/>
        <w:jc w:val="right"/>
        <w:rPr>
          <w:szCs w:val="24"/>
        </w:rPr>
      </w:pPr>
      <w:r w:rsidRPr="00830E75">
        <w:t>Курской области</w:t>
      </w:r>
    </w:p>
    <w:p w:rsidR="00830E75" w:rsidRPr="00830E75" w:rsidRDefault="00830E75" w:rsidP="00830E75">
      <w:pPr>
        <w:pStyle w:val="a7"/>
        <w:ind w:firstLine="709"/>
        <w:jc w:val="right"/>
      </w:pPr>
      <w:r w:rsidRPr="00830E75">
        <w:t xml:space="preserve">от 13 декабря  2019 г №160 </w:t>
      </w:r>
    </w:p>
    <w:p w:rsidR="00830E75" w:rsidRPr="00830E75" w:rsidRDefault="00830E75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ПОРЯДОК</w:t>
      </w:r>
    </w:p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УВОЛЬНЕНИЯ (ОСВОБОЖДЕНИЯ ОТ ДОЛЖНОСТИ) ЛИЦ, ЗАМЕЩАЮЩИХ МУНИЦИПАЛЬНЫЕ ДОЛЖНОСТИ, В СВЯЗИ С УТРАТОЙ ДОВЕРИЯ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1. Настоящий Порядок увольнения (освобождения от должности) лиц, замещающих муниципальные должности, в связи с утратой доверия (далее - Порядок) разработан на основании </w:t>
      </w:r>
      <w:hyperlink r:id="rId9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13.1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25.12.2008 N 273-ФЗ "О противодействии коррупции" и устанавливает порядок увольнения (освобождения от должности) лиц, замещающих муниципальные должности в муниципальном образовании «Г</w:t>
      </w:r>
      <w:r w:rsidR="00830E75">
        <w:rPr>
          <w:rFonts w:ascii="Times New Roman" w:eastAsia="Times New Roman" w:hAnsi="Times New Roman" w:cs="Times New Roman"/>
          <w:sz w:val="24"/>
          <w:szCs w:val="24"/>
        </w:rPr>
        <w:t>ороденский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сельсовет» Льговского района Курской области, в связи с утратой доверия (далее - увольнение в связи с утратой доверия).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2. Лицо, замещающее муниципальную должность, подлежит увольнению (освобождению от должности) в связи с утратой доверия в случае: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4) осуществления лицом предпринимательской деятельности;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3.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</w:t>
      </w:r>
      <w:r w:rsidRPr="001B6E13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4. 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</w:t>
      </w:r>
      <w:hyperlink r:id="rId10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15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25.12.2008 N 273-ФЗ "О противодействии коррупции".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5. Увольнение в связи с утратой доверия осуществляется в соответствии с положениями </w:t>
      </w:r>
      <w:hyperlink r:id="rId11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193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Трудового кодекса Российской Федерации не позднее одного месяца со дня обнаружения проступка и не позднее шести месяцев со дня совершения проступка лицом, замещающим муниципальную должность, не считая периода его временной нетрудоспособности, пребывания его в отпуске.</w:t>
      </w:r>
    </w:p>
    <w:p w:rsidR="00E37096" w:rsidRPr="00830E75" w:rsidRDefault="00E37096" w:rsidP="0083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E75">
        <w:rPr>
          <w:rFonts w:ascii="Times New Roman" w:eastAsia="Times New Roman" w:hAnsi="Times New Roman" w:cs="Times New Roman"/>
          <w:sz w:val="24"/>
          <w:szCs w:val="24"/>
        </w:rPr>
        <w:t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6. В решении об увольнении в связи с утратой доверия указываются основания, предусмотренные </w:t>
      </w:r>
      <w:hyperlink r:id="rId12" w:anchor="P35" w:history="1">
        <w:r w:rsidRPr="001B6E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статьей 2</w:t>
        </w:r>
      </w:hyperlink>
      <w:r w:rsidRPr="001B6E1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Порядка. Копия решения об увольнении в связи с утратой доверия вручается лицу, замещающему муниципальную должность, под расписку в течение трех рабочих дней со дня принятия соответствующего решения.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В случае, когда копию решения об увольнении в связи с утратой доверия невозможно вручить лицу, замещающему муниципальную должность, под роспись, она направляется ему по почте заказным письмом с уведомлением о вручении по месту жительства (регистрации) в течение трех рабочих дней со дня увольнения.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Лицо, замещающее муниципальную должность, вправе обжаловать решение об увольнении в связи с утратой доверия в порядке, установленном федеральным законодательством.</w:t>
      </w:r>
    </w:p>
    <w:p w:rsidR="00E37096" w:rsidRPr="001B6E13" w:rsidRDefault="00E37096" w:rsidP="00830E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37096" w:rsidRPr="001B6E13" w:rsidRDefault="00E37096" w:rsidP="0083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7096" w:rsidRDefault="00E37096" w:rsidP="00830E75">
      <w:pPr>
        <w:jc w:val="both"/>
      </w:pPr>
    </w:p>
    <w:p w:rsidR="00E37096" w:rsidRDefault="00E37096" w:rsidP="00E37096"/>
    <w:p w:rsidR="00E37096" w:rsidRDefault="00E37096" w:rsidP="00E37096"/>
    <w:p w:rsidR="00E37096" w:rsidRDefault="00E37096" w:rsidP="00E37096"/>
    <w:p w:rsidR="00E37096" w:rsidRPr="001B6E13" w:rsidRDefault="00E37096" w:rsidP="00E37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6E13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E37096" w:rsidRPr="001B6E13" w:rsidSect="004F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5FB" w:rsidRDefault="00AC35FB" w:rsidP="00E37096">
      <w:pPr>
        <w:spacing w:after="0" w:line="240" w:lineRule="auto"/>
      </w:pPr>
      <w:r>
        <w:separator/>
      </w:r>
    </w:p>
  </w:endnote>
  <w:endnote w:type="continuationSeparator" w:id="1">
    <w:p w:rsidR="00AC35FB" w:rsidRDefault="00AC35FB" w:rsidP="00E3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5FB" w:rsidRDefault="00AC35FB" w:rsidP="00E37096">
      <w:pPr>
        <w:spacing w:after="0" w:line="240" w:lineRule="auto"/>
      </w:pPr>
      <w:r>
        <w:separator/>
      </w:r>
    </w:p>
  </w:footnote>
  <w:footnote w:type="continuationSeparator" w:id="1">
    <w:p w:rsidR="00AC35FB" w:rsidRDefault="00AC35FB" w:rsidP="00E370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71A9"/>
    <w:rsid w:val="000C1578"/>
    <w:rsid w:val="001371A9"/>
    <w:rsid w:val="004F7EA0"/>
    <w:rsid w:val="00830E75"/>
    <w:rsid w:val="00AC35FB"/>
    <w:rsid w:val="00E3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7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7096"/>
  </w:style>
  <w:style w:type="paragraph" w:styleId="a5">
    <w:name w:val="footer"/>
    <w:basedOn w:val="a"/>
    <w:link w:val="a6"/>
    <w:uiPriority w:val="99"/>
    <w:semiHidden/>
    <w:unhideWhenUsed/>
    <w:rsid w:val="00E37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7096"/>
  </w:style>
  <w:style w:type="paragraph" w:customStyle="1" w:styleId="ConsPlusNormal">
    <w:name w:val="ConsPlusNormal"/>
    <w:rsid w:val="00830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 Spacing"/>
    <w:qFormat/>
    <w:rsid w:val="00830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duard\Downloads\%D1%80-23%20%D0%BE%D1%82%2014.11.2019%20%D1%83%D1%82%D1%80%D0%B0%D1%82%D0%B0%20%D0%B4%D0%BE%D0%B2%D0%B5%D1%80%D0%B8%D1%8F.do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8FEC50F1D48857D946E13B07C6871FCB92933F3270CFEE48D25B12E3DF691D2FE9421889C2560534DD70E419FBACCDA6CAFC69C0F190C303M6L" TargetMode="External"/><Relationship Id="rId12" Type="http://schemas.openxmlformats.org/officeDocument/2006/relationships/hyperlink" Target="file:///C:\Users\Eduard\Downloads\%D1%80-23%20%D0%BE%D1%82%2014.11.2019%20%D1%83%D1%82%D1%80%D0%B0%D1%82%D0%B0%20%D0%B4%D0%BE%D0%B2%D0%B5%D1%80%D0%B8%D1%8F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8FEC50F1D48857D946E13B07C6871FCB90943B3276CFEE48D25B12E3DF691D2FE9421F89C9015D758329B55CB0A0CCB9D6FD690DM7L" TargetMode="External"/><Relationship Id="rId11" Type="http://schemas.openxmlformats.org/officeDocument/2006/relationships/hyperlink" Target="consultantplus://offline/ref=9F8FEC50F1D48857D946E13B07C6871FCB92933A3C77CFEE48D25B12E3DF691D2FE9421889C3540531DD70E419FBACCDA6CAFC69C0F190C303M6L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F8FEC50F1D48857D946E13B07C6871FCB90943B3276CFEE48D25B12E3DF691D2FE9421889C2540836DD70E419FBACCDA6CAFC69C0F190C303M6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F8FEC50F1D48857D946E13B07C6871FCB90943B3276CFEE48D25B12E3DF691D2FE9421F89C9015D758329B55CB0A0CCB9D6FD690DM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2019-12-04T12:54:00Z</cp:lastPrinted>
  <dcterms:created xsi:type="dcterms:W3CDTF">2019-12-04T12:02:00Z</dcterms:created>
  <dcterms:modified xsi:type="dcterms:W3CDTF">2019-12-04T12:54:00Z</dcterms:modified>
</cp:coreProperties>
</file>