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4B8" w:rsidRDefault="00ED74B8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12D99" w:rsidRPr="00A3220B" w:rsidRDefault="00612D99" w:rsidP="00612D99">
      <w:pPr>
        <w:jc w:val="center"/>
        <w:rPr>
          <w:rFonts w:ascii="Arial" w:hAnsi="Arial" w:cs="Arial" w:hint="default"/>
          <w:b/>
          <w:sz w:val="32"/>
          <w:szCs w:val="32"/>
        </w:rPr>
      </w:pPr>
      <w:r w:rsidRPr="00A3220B">
        <w:rPr>
          <w:rFonts w:ascii="Arial" w:hAnsi="Arial" w:cs="Arial"/>
          <w:b/>
          <w:sz w:val="32"/>
          <w:szCs w:val="32"/>
        </w:rPr>
        <w:t>АДМИНИСТРАЦИЯ</w:t>
      </w:r>
    </w:p>
    <w:p w:rsidR="00612D99" w:rsidRPr="00A3220B" w:rsidRDefault="00EB3118" w:rsidP="00612D99">
      <w:pPr>
        <w:jc w:val="center"/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 w:hint="default"/>
          <w:b/>
          <w:sz w:val="32"/>
          <w:szCs w:val="32"/>
        </w:rPr>
        <w:t>ГОРОДЕН</w:t>
      </w:r>
      <w:r w:rsidR="00612D99" w:rsidRPr="00A3220B">
        <w:rPr>
          <w:rFonts w:ascii="Arial" w:hAnsi="Arial" w:cs="Arial"/>
          <w:b/>
          <w:sz w:val="32"/>
          <w:szCs w:val="32"/>
        </w:rPr>
        <w:t>СКОГО СЕЛЬСОВЕТА</w:t>
      </w:r>
    </w:p>
    <w:p w:rsidR="00612D99" w:rsidRPr="00A3220B" w:rsidRDefault="00EB3118" w:rsidP="00612D99">
      <w:pPr>
        <w:jc w:val="center"/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 w:hint="default"/>
          <w:b/>
          <w:sz w:val="32"/>
          <w:szCs w:val="32"/>
        </w:rPr>
        <w:t>ЛЬГОВ</w:t>
      </w:r>
      <w:r w:rsidR="00612D99" w:rsidRPr="00A3220B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612D99" w:rsidRPr="00A3220B" w:rsidRDefault="00612D99" w:rsidP="00612D99">
      <w:pPr>
        <w:jc w:val="center"/>
        <w:rPr>
          <w:rFonts w:ascii="Arial" w:hAnsi="Arial" w:cs="Arial" w:hint="default"/>
          <w:b/>
          <w:sz w:val="32"/>
          <w:szCs w:val="32"/>
        </w:rPr>
      </w:pPr>
    </w:p>
    <w:p w:rsidR="00612D99" w:rsidRPr="00A3220B" w:rsidRDefault="00612D99" w:rsidP="00612D99">
      <w:pPr>
        <w:jc w:val="center"/>
        <w:rPr>
          <w:rFonts w:ascii="Arial" w:hAnsi="Arial" w:cs="Arial" w:hint="default"/>
          <w:b/>
          <w:sz w:val="32"/>
          <w:szCs w:val="32"/>
        </w:rPr>
      </w:pPr>
      <w:r w:rsidRPr="00A3220B">
        <w:rPr>
          <w:rFonts w:ascii="Arial" w:hAnsi="Arial" w:cs="Arial"/>
          <w:b/>
          <w:sz w:val="32"/>
          <w:szCs w:val="32"/>
        </w:rPr>
        <w:t>ПОСТАНОВЛЕНИЕ</w:t>
      </w:r>
    </w:p>
    <w:p w:rsidR="00612D99" w:rsidRPr="00A3220B" w:rsidRDefault="00612D99" w:rsidP="00612D99">
      <w:pPr>
        <w:jc w:val="center"/>
        <w:rPr>
          <w:rFonts w:ascii="Arial" w:hAnsi="Arial" w:cs="Arial" w:hint="default"/>
          <w:sz w:val="32"/>
          <w:szCs w:val="32"/>
        </w:rPr>
      </w:pPr>
    </w:p>
    <w:p w:rsidR="00612D99" w:rsidRPr="00A3220B" w:rsidRDefault="00612D99" w:rsidP="00612D99">
      <w:pPr>
        <w:rPr>
          <w:rFonts w:ascii="Arial" w:hAnsi="Arial" w:cs="Arial" w:hint="default"/>
          <w:sz w:val="32"/>
          <w:szCs w:val="32"/>
        </w:rPr>
      </w:pPr>
    </w:p>
    <w:p w:rsidR="00612D99" w:rsidRDefault="00612D99" w:rsidP="00612D99">
      <w:pPr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9A3C92">
        <w:rPr>
          <w:rFonts w:ascii="Arial" w:hAnsi="Arial" w:cs="Arial" w:hint="default"/>
          <w:b/>
          <w:sz w:val="32"/>
          <w:szCs w:val="32"/>
        </w:rPr>
        <w:t>3</w:t>
      </w:r>
      <w:r w:rsidRPr="00A3220B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1.202</w:t>
      </w:r>
      <w:r w:rsidR="009A3C92">
        <w:rPr>
          <w:rFonts w:ascii="Arial" w:hAnsi="Arial" w:cs="Arial" w:hint="default"/>
          <w:b/>
          <w:sz w:val="32"/>
          <w:szCs w:val="32"/>
        </w:rPr>
        <w:t>3</w:t>
      </w:r>
      <w:r w:rsidRPr="00A3220B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 w:hint="default"/>
          <w:b/>
          <w:sz w:val="32"/>
          <w:szCs w:val="32"/>
        </w:rPr>
        <w:t xml:space="preserve">     </w:t>
      </w:r>
      <w:r w:rsidR="00644066">
        <w:rPr>
          <w:rFonts w:ascii="Arial" w:hAnsi="Arial" w:cs="Arial" w:hint="default"/>
          <w:b/>
          <w:sz w:val="32"/>
          <w:szCs w:val="32"/>
        </w:rPr>
        <w:t xml:space="preserve"> </w:t>
      </w:r>
      <w:r w:rsidR="00EB3118">
        <w:rPr>
          <w:rFonts w:ascii="Arial" w:hAnsi="Arial" w:cs="Arial" w:hint="default"/>
          <w:b/>
          <w:sz w:val="32"/>
          <w:szCs w:val="32"/>
        </w:rPr>
        <w:t xml:space="preserve">                           №</w:t>
      </w:r>
      <w:r w:rsidR="00B04DC0">
        <w:rPr>
          <w:rFonts w:ascii="Arial" w:hAnsi="Arial" w:cs="Arial" w:hint="default"/>
          <w:b/>
          <w:sz w:val="32"/>
          <w:szCs w:val="32"/>
        </w:rPr>
        <w:t>94-п-1</w:t>
      </w:r>
      <w:r w:rsidR="00EB3118">
        <w:rPr>
          <w:rFonts w:ascii="Arial" w:hAnsi="Arial" w:cs="Arial" w:hint="default"/>
          <w:b/>
          <w:sz w:val="32"/>
          <w:szCs w:val="32"/>
        </w:rPr>
        <w:t xml:space="preserve"> </w:t>
      </w:r>
      <w:r>
        <w:rPr>
          <w:rFonts w:ascii="Arial" w:hAnsi="Arial" w:cs="Arial" w:hint="default"/>
          <w:b/>
          <w:sz w:val="32"/>
          <w:szCs w:val="32"/>
        </w:rPr>
        <w:t xml:space="preserve">          </w:t>
      </w:r>
      <w:r w:rsidRPr="00A3220B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Pr="00A3220B">
        <w:rPr>
          <w:rFonts w:ascii="Arial" w:hAnsi="Arial" w:cs="Arial"/>
          <w:b/>
          <w:sz w:val="32"/>
          <w:szCs w:val="32"/>
        </w:rPr>
        <w:t xml:space="preserve">  </w:t>
      </w:r>
    </w:p>
    <w:p w:rsidR="00612D99" w:rsidRPr="00A3220B" w:rsidRDefault="00EB3118" w:rsidP="00EB3118">
      <w:pPr>
        <w:ind w:firstLine="0"/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 w:hint="default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 xml:space="preserve">с. </w:t>
      </w:r>
      <w:r>
        <w:rPr>
          <w:rFonts w:ascii="Arial" w:hAnsi="Arial" w:cs="Arial" w:hint="default"/>
          <w:b/>
          <w:sz w:val="32"/>
          <w:szCs w:val="32"/>
        </w:rPr>
        <w:t>Городенск</w:t>
      </w:r>
    </w:p>
    <w:p w:rsidR="00D74250" w:rsidRDefault="00D74250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74250" w:rsidRPr="00D74250" w:rsidRDefault="00D74250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D74B8" w:rsidRDefault="00ED74B8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74250">
        <w:rPr>
          <w:rFonts w:ascii="Arial" w:hAnsi="Arial" w:cs="Arial"/>
          <w:b/>
          <w:sz w:val="32"/>
          <w:szCs w:val="32"/>
        </w:rPr>
        <w:t xml:space="preserve">Об </w:t>
      </w:r>
      <w:r w:rsidR="00612D99" w:rsidRPr="00E42551">
        <w:rPr>
          <w:rFonts w:ascii="Arial" w:hAnsi="Arial" w:cs="Arial"/>
          <w:b/>
          <w:sz w:val="32"/>
          <w:szCs w:val="32"/>
        </w:rPr>
        <w:t xml:space="preserve">утверждении </w:t>
      </w:r>
      <w:r w:rsidRPr="00D74250">
        <w:rPr>
          <w:rFonts w:ascii="Arial" w:hAnsi="Arial" w:cs="Arial"/>
          <w:b/>
          <w:sz w:val="32"/>
          <w:szCs w:val="32"/>
        </w:rPr>
        <w:t>Перечня главных администраторов источников ф</w:t>
      </w:r>
      <w:r w:rsidR="00612D99">
        <w:rPr>
          <w:rFonts w:ascii="Arial" w:hAnsi="Arial" w:cs="Arial"/>
          <w:b/>
          <w:sz w:val="32"/>
          <w:szCs w:val="32"/>
        </w:rPr>
        <w:t xml:space="preserve">инансирования дефицита </w:t>
      </w:r>
      <w:r w:rsidRPr="00D74250">
        <w:rPr>
          <w:rFonts w:ascii="Arial" w:hAnsi="Arial" w:cs="Arial"/>
          <w:b/>
          <w:sz w:val="32"/>
          <w:szCs w:val="32"/>
        </w:rPr>
        <w:t>бюджета</w:t>
      </w:r>
      <w:r w:rsidR="00EB3118">
        <w:rPr>
          <w:rFonts w:ascii="Arial" w:hAnsi="Arial" w:cs="Arial"/>
          <w:b/>
          <w:sz w:val="32"/>
          <w:szCs w:val="32"/>
        </w:rPr>
        <w:t xml:space="preserve"> Городенского сельсовета Льгов</w:t>
      </w:r>
      <w:r w:rsidR="00612D99">
        <w:rPr>
          <w:rFonts w:ascii="Arial" w:hAnsi="Arial" w:cs="Arial"/>
          <w:b/>
          <w:sz w:val="32"/>
          <w:szCs w:val="32"/>
        </w:rPr>
        <w:t>ского района Курской области</w:t>
      </w:r>
      <w:r w:rsidRPr="00D74250">
        <w:rPr>
          <w:rFonts w:ascii="Arial" w:hAnsi="Arial" w:cs="Arial"/>
          <w:b/>
          <w:sz w:val="32"/>
          <w:szCs w:val="32"/>
        </w:rPr>
        <w:t xml:space="preserve"> </w:t>
      </w:r>
    </w:p>
    <w:p w:rsidR="00D74250" w:rsidRPr="00D74250" w:rsidRDefault="00D74250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D74B8" w:rsidRDefault="00ED74B8">
      <w:pPr>
        <w:pStyle w:val="af4"/>
        <w:spacing w:before="0" w:beforeAutospacing="0" w:after="0" w:afterAutospacing="0"/>
        <w:jc w:val="center"/>
        <w:rPr>
          <w:rFonts w:eastAsia="Times New Roman CYR"/>
        </w:rPr>
      </w:pPr>
    </w:p>
    <w:p w:rsidR="00ED74B8" w:rsidRDefault="00ED74B8">
      <w:pPr>
        <w:rPr>
          <w:rFonts w:ascii="Arial" w:hAnsi="Arial" w:cs="Arial" w:hint="default"/>
          <w:szCs w:val="24"/>
        </w:rPr>
      </w:pPr>
      <w:r w:rsidRPr="00D74250">
        <w:rPr>
          <w:rFonts w:ascii="Arial" w:hAnsi="Arial" w:cs="Arial" w:hint="default"/>
          <w:szCs w:val="24"/>
        </w:rPr>
        <w:t xml:space="preserve">В соответствии с пунктами 3.1 и 3.2 статьи 160.1 </w:t>
      </w:r>
      <w:r w:rsidR="00322FEF" w:rsidRPr="00D74250">
        <w:rPr>
          <w:rFonts w:ascii="Arial" w:hAnsi="Arial" w:cs="Arial" w:hint="default"/>
          <w:szCs w:val="24"/>
        </w:rPr>
        <w:t xml:space="preserve">и пунктом 4 статьи 160.2 </w:t>
      </w:r>
      <w:r w:rsidRPr="00D74250">
        <w:rPr>
          <w:rFonts w:ascii="Arial" w:hAnsi="Arial" w:cs="Arial" w:hint="default"/>
          <w:szCs w:val="24"/>
        </w:rPr>
        <w:t>Бюджетного</w:t>
      </w:r>
      <w:r w:rsidR="00612D99">
        <w:rPr>
          <w:rFonts w:ascii="Arial" w:hAnsi="Arial" w:cs="Arial" w:hint="default"/>
          <w:szCs w:val="24"/>
        </w:rPr>
        <w:t xml:space="preserve"> кодекса Российской Федерации, А</w:t>
      </w:r>
      <w:r w:rsidRPr="00D74250">
        <w:rPr>
          <w:rFonts w:ascii="Arial" w:hAnsi="Arial" w:cs="Arial" w:hint="default"/>
          <w:szCs w:val="24"/>
        </w:rPr>
        <w:t>д</w:t>
      </w:r>
      <w:r w:rsidR="00EB3118">
        <w:rPr>
          <w:rFonts w:ascii="Arial" w:hAnsi="Arial" w:cs="Arial" w:hint="default"/>
          <w:szCs w:val="24"/>
        </w:rPr>
        <w:t>министрация Городенского сельсовета Льгов</w:t>
      </w:r>
      <w:r w:rsidR="00612D99">
        <w:rPr>
          <w:rFonts w:ascii="Arial" w:hAnsi="Arial" w:cs="Arial" w:hint="default"/>
          <w:szCs w:val="24"/>
        </w:rPr>
        <w:t xml:space="preserve">ского района Курской области </w:t>
      </w:r>
      <w:r w:rsidRPr="00612D99">
        <w:rPr>
          <w:rFonts w:ascii="Arial" w:hAnsi="Arial" w:cs="Arial" w:hint="default"/>
          <w:b/>
          <w:szCs w:val="24"/>
        </w:rPr>
        <w:t>ПОСТАНОВЛЯЕТ:</w:t>
      </w:r>
    </w:p>
    <w:p w:rsidR="00D74250" w:rsidRPr="00D74250" w:rsidRDefault="00D74250">
      <w:pPr>
        <w:rPr>
          <w:rFonts w:ascii="Arial" w:hAnsi="Arial" w:cs="Arial" w:hint="default"/>
          <w:szCs w:val="24"/>
        </w:rPr>
      </w:pPr>
    </w:p>
    <w:p w:rsidR="00ED74B8" w:rsidRDefault="009A6F41">
      <w:pPr>
        <w:rPr>
          <w:rFonts w:ascii="Arial" w:hAnsi="Arial" w:cs="Arial" w:hint="default"/>
          <w:szCs w:val="24"/>
        </w:rPr>
      </w:pPr>
      <w:bookmarkStart w:id="0" w:name="sub_1201"/>
      <w:r w:rsidRPr="00D74250">
        <w:rPr>
          <w:rFonts w:ascii="Arial" w:hAnsi="Arial" w:cs="Arial" w:hint="default"/>
          <w:szCs w:val="24"/>
        </w:rPr>
        <w:t>1</w:t>
      </w:r>
      <w:r w:rsidR="00ED74B8" w:rsidRPr="00D74250">
        <w:rPr>
          <w:rFonts w:ascii="Arial" w:hAnsi="Arial" w:cs="Arial" w:hint="default"/>
          <w:szCs w:val="24"/>
        </w:rPr>
        <w:t>. Утвердить Перечень главных администраторов ист</w:t>
      </w:r>
      <w:r w:rsidR="00D74250">
        <w:rPr>
          <w:rFonts w:ascii="Arial" w:hAnsi="Arial" w:cs="Arial" w:hint="default"/>
          <w:szCs w:val="24"/>
        </w:rPr>
        <w:t xml:space="preserve">очников финансирования дефицита </w:t>
      </w:r>
      <w:r w:rsidR="00ED74B8" w:rsidRPr="00D74250">
        <w:rPr>
          <w:rFonts w:ascii="Arial" w:hAnsi="Arial" w:cs="Arial" w:hint="default"/>
          <w:szCs w:val="24"/>
        </w:rPr>
        <w:t>бюджет</w:t>
      </w:r>
      <w:r w:rsidRPr="00D74250">
        <w:rPr>
          <w:rFonts w:ascii="Arial" w:hAnsi="Arial" w:cs="Arial" w:hint="default"/>
          <w:szCs w:val="24"/>
        </w:rPr>
        <w:t>а</w:t>
      </w:r>
      <w:r w:rsidR="00EB3118">
        <w:rPr>
          <w:rFonts w:ascii="Arial" w:hAnsi="Arial" w:cs="Arial" w:hint="default"/>
          <w:szCs w:val="24"/>
        </w:rPr>
        <w:t xml:space="preserve"> Городенского сельсовета Льгов</w:t>
      </w:r>
      <w:r w:rsidR="00356D86">
        <w:rPr>
          <w:rFonts w:ascii="Arial" w:hAnsi="Arial" w:cs="Arial" w:hint="default"/>
          <w:szCs w:val="24"/>
        </w:rPr>
        <w:t>ского района Курской области</w:t>
      </w:r>
      <w:r w:rsidRPr="00D74250">
        <w:rPr>
          <w:rFonts w:ascii="Arial" w:hAnsi="Arial" w:cs="Arial" w:hint="default"/>
          <w:szCs w:val="24"/>
        </w:rPr>
        <w:t xml:space="preserve"> в соответствии с приложением </w:t>
      </w:r>
      <w:r w:rsidR="00356D86">
        <w:rPr>
          <w:rFonts w:ascii="Arial" w:hAnsi="Arial" w:cs="Arial" w:hint="default"/>
          <w:szCs w:val="24"/>
        </w:rPr>
        <w:t xml:space="preserve">№ </w:t>
      </w:r>
      <w:r w:rsidRPr="00D74250">
        <w:rPr>
          <w:rFonts w:ascii="Arial" w:hAnsi="Arial" w:cs="Arial" w:hint="default"/>
          <w:szCs w:val="24"/>
        </w:rPr>
        <w:t>1</w:t>
      </w:r>
      <w:r w:rsidR="00ED74B8" w:rsidRPr="00D74250">
        <w:rPr>
          <w:rFonts w:ascii="Arial" w:hAnsi="Arial" w:cs="Arial" w:hint="default"/>
          <w:szCs w:val="24"/>
        </w:rPr>
        <w:t xml:space="preserve"> к настоящему постановлению.</w:t>
      </w:r>
    </w:p>
    <w:p w:rsidR="00356D86" w:rsidRPr="00D74250" w:rsidRDefault="00356D86">
      <w:pPr>
        <w:rPr>
          <w:rFonts w:ascii="Arial" w:hAnsi="Arial" w:cs="Arial" w:hint="default"/>
          <w:szCs w:val="24"/>
        </w:rPr>
      </w:pPr>
    </w:p>
    <w:p w:rsidR="00ED74B8" w:rsidRDefault="009A6F41">
      <w:pPr>
        <w:rPr>
          <w:rFonts w:ascii="Arial" w:eastAsia="Times New Roman CYR" w:hAnsi="Arial" w:cs="Arial" w:hint="default"/>
          <w:szCs w:val="24"/>
        </w:rPr>
      </w:pPr>
      <w:r w:rsidRPr="00D74250">
        <w:rPr>
          <w:rFonts w:ascii="Arial" w:eastAsia="Times New Roman CYR" w:hAnsi="Arial" w:cs="Arial" w:hint="default"/>
          <w:szCs w:val="24"/>
        </w:rPr>
        <w:t>2</w:t>
      </w:r>
      <w:r w:rsidR="00ED74B8" w:rsidRPr="00D74250">
        <w:rPr>
          <w:rFonts w:ascii="Arial" w:eastAsia="Times New Roman CYR" w:hAnsi="Arial" w:cs="Arial" w:hint="default"/>
          <w:szCs w:val="24"/>
        </w:rPr>
        <w:t>. Настоящее постановление применяется к правоотношениям, возникающим при составлении и исполн</w:t>
      </w:r>
      <w:r w:rsidR="00356D86">
        <w:rPr>
          <w:rFonts w:ascii="Arial" w:eastAsia="Times New Roman CYR" w:hAnsi="Arial" w:cs="Arial" w:hint="default"/>
          <w:szCs w:val="24"/>
        </w:rPr>
        <w:t xml:space="preserve">ении бюджета </w:t>
      </w:r>
      <w:r w:rsidR="00EB3118">
        <w:rPr>
          <w:rFonts w:ascii="Arial" w:hAnsi="Arial" w:cs="Arial" w:hint="default"/>
          <w:szCs w:val="24"/>
        </w:rPr>
        <w:t>Городенского сельсовета Льгов</w:t>
      </w:r>
      <w:r w:rsidR="00356D86">
        <w:rPr>
          <w:rFonts w:ascii="Arial" w:hAnsi="Arial" w:cs="Arial" w:hint="default"/>
          <w:szCs w:val="24"/>
        </w:rPr>
        <w:t>ского района Курской области</w:t>
      </w:r>
      <w:r w:rsidR="00356D86">
        <w:rPr>
          <w:rFonts w:ascii="Arial" w:eastAsia="Times New Roman CYR" w:hAnsi="Arial" w:cs="Arial" w:hint="default"/>
          <w:szCs w:val="24"/>
        </w:rPr>
        <w:t xml:space="preserve"> </w:t>
      </w:r>
      <w:r w:rsidR="009A3C92">
        <w:rPr>
          <w:rFonts w:ascii="Arial" w:eastAsia="Times New Roman CYR" w:hAnsi="Arial" w:cs="Arial" w:hint="default"/>
          <w:szCs w:val="24"/>
        </w:rPr>
        <w:t>на 2024</w:t>
      </w:r>
      <w:r w:rsidR="00ED74B8" w:rsidRPr="00D74250">
        <w:rPr>
          <w:rFonts w:ascii="Arial" w:eastAsia="Times New Roman CYR" w:hAnsi="Arial" w:cs="Arial" w:hint="default"/>
          <w:szCs w:val="24"/>
        </w:rPr>
        <w:t xml:space="preserve"> год и на плановый период 202</w:t>
      </w:r>
      <w:r w:rsidR="009A3C92">
        <w:rPr>
          <w:rFonts w:ascii="Arial" w:eastAsia="Times New Roman CYR" w:hAnsi="Arial" w:cs="Arial" w:hint="default"/>
          <w:szCs w:val="24"/>
        </w:rPr>
        <w:t>5</w:t>
      </w:r>
      <w:r w:rsidR="00ED74B8" w:rsidRPr="00D74250">
        <w:rPr>
          <w:rFonts w:ascii="Arial" w:eastAsia="Times New Roman CYR" w:hAnsi="Arial" w:cs="Arial" w:hint="default"/>
          <w:szCs w:val="24"/>
        </w:rPr>
        <w:t xml:space="preserve"> и 202</w:t>
      </w:r>
      <w:r w:rsidR="009A3C92">
        <w:rPr>
          <w:rFonts w:ascii="Arial" w:eastAsia="Times New Roman CYR" w:hAnsi="Arial" w:cs="Arial" w:hint="default"/>
          <w:szCs w:val="24"/>
        </w:rPr>
        <w:t>6</w:t>
      </w:r>
      <w:r w:rsidR="00ED74B8" w:rsidRPr="00D74250">
        <w:rPr>
          <w:rFonts w:ascii="Arial" w:eastAsia="Times New Roman CYR" w:hAnsi="Arial" w:cs="Arial" w:hint="default"/>
          <w:szCs w:val="24"/>
        </w:rPr>
        <w:t xml:space="preserve"> годов. </w:t>
      </w:r>
    </w:p>
    <w:p w:rsidR="00356D86" w:rsidRPr="00D74250" w:rsidRDefault="00356D86">
      <w:pPr>
        <w:rPr>
          <w:rFonts w:ascii="Arial" w:hAnsi="Arial" w:cs="Arial" w:hint="default"/>
          <w:szCs w:val="24"/>
        </w:rPr>
      </w:pPr>
    </w:p>
    <w:p w:rsidR="00ED74B8" w:rsidRPr="00D74250" w:rsidRDefault="00ED74B8" w:rsidP="009A6F41">
      <w:pPr>
        <w:numPr>
          <w:ilvl w:val="0"/>
          <w:numId w:val="2"/>
        </w:numPr>
        <w:rPr>
          <w:rFonts w:ascii="Arial" w:hAnsi="Arial" w:cs="Arial" w:hint="default"/>
          <w:szCs w:val="24"/>
        </w:rPr>
      </w:pPr>
      <w:r w:rsidRPr="00D74250">
        <w:rPr>
          <w:rFonts w:ascii="Arial" w:hAnsi="Arial" w:cs="Arial" w:hint="default"/>
          <w:szCs w:val="24"/>
        </w:rPr>
        <w:t xml:space="preserve">Контроль за исполнением настоящего постановления </w:t>
      </w:r>
      <w:r w:rsidR="009A6F41" w:rsidRPr="00D74250">
        <w:rPr>
          <w:rFonts w:ascii="Arial" w:hAnsi="Arial" w:cs="Arial" w:hint="default"/>
          <w:szCs w:val="24"/>
        </w:rPr>
        <w:t>оставляю за собой.</w:t>
      </w:r>
    </w:p>
    <w:p w:rsidR="00ED74B8" w:rsidRPr="00D74250" w:rsidRDefault="00ED74B8">
      <w:pPr>
        <w:ind w:left="720" w:firstLine="0"/>
        <w:rPr>
          <w:rFonts w:ascii="Arial" w:hAnsi="Arial" w:cs="Arial" w:hint="default"/>
          <w:szCs w:val="24"/>
        </w:rPr>
      </w:pPr>
    </w:p>
    <w:bookmarkEnd w:id="0"/>
    <w:p w:rsidR="00ED74B8" w:rsidRDefault="00ED74B8">
      <w:pPr>
        <w:rPr>
          <w:rFonts w:ascii="Arial" w:hAnsi="Arial" w:cs="Arial" w:hint="default"/>
          <w:szCs w:val="24"/>
        </w:rPr>
      </w:pPr>
    </w:p>
    <w:p w:rsidR="00D74250" w:rsidRDefault="00D74250">
      <w:pPr>
        <w:rPr>
          <w:rFonts w:ascii="Arial" w:hAnsi="Arial" w:cs="Arial" w:hint="default"/>
          <w:szCs w:val="24"/>
        </w:rPr>
      </w:pPr>
    </w:p>
    <w:p w:rsidR="00D74250" w:rsidRDefault="00D74250">
      <w:pPr>
        <w:rPr>
          <w:rFonts w:ascii="Arial" w:hAnsi="Arial" w:cs="Arial" w:hint="default"/>
          <w:szCs w:val="24"/>
        </w:rPr>
      </w:pPr>
    </w:p>
    <w:p w:rsidR="00D74250" w:rsidRPr="00D74250" w:rsidRDefault="00D74250">
      <w:pPr>
        <w:rPr>
          <w:rFonts w:ascii="Arial" w:hAnsi="Arial" w:cs="Arial" w:hint="default"/>
          <w:szCs w:val="24"/>
        </w:rPr>
      </w:pPr>
    </w:p>
    <w:p w:rsidR="00356D86" w:rsidRDefault="00EB3118" w:rsidP="00356D86">
      <w:pPr>
        <w:rPr>
          <w:rFonts w:ascii="Arial" w:hAnsi="Arial" w:cs="Arial" w:hint="default"/>
        </w:rPr>
      </w:pPr>
      <w:bookmarkStart w:id="1" w:name="sub_1000"/>
      <w:r>
        <w:rPr>
          <w:rFonts w:ascii="Arial" w:hAnsi="Arial" w:cs="Arial"/>
        </w:rPr>
        <w:t xml:space="preserve">Глава </w:t>
      </w:r>
      <w:r>
        <w:rPr>
          <w:rFonts w:ascii="Arial" w:hAnsi="Arial" w:cs="Arial" w:hint="default"/>
        </w:rPr>
        <w:t>Городен</w:t>
      </w:r>
      <w:r w:rsidR="00356D86">
        <w:rPr>
          <w:rFonts w:ascii="Arial" w:hAnsi="Arial" w:cs="Arial"/>
        </w:rPr>
        <w:t>ского сельсовета</w:t>
      </w:r>
    </w:p>
    <w:p w:rsidR="00356D86" w:rsidRDefault="00EB3118" w:rsidP="00356D86">
      <w:pPr>
        <w:rPr>
          <w:rFonts w:ascii="Arial" w:hAnsi="Arial" w:cs="Arial" w:hint="default"/>
        </w:rPr>
      </w:pPr>
      <w:r>
        <w:rPr>
          <w:rFonts w:ascii="Arial" w:hAnsi="Arial" w:cs="Arial" w:hint="default"/>
        </w:rPr>
        <w:t>Льгов</w:t>
      </w:r>
      <w:r w:rsidR="00356D86">
        <w:rPr>
          <w:rFonts w:ascii="Arial" w:hAnsi="Arial" w:cs="Arial"/>
        </w:rPr>
        <w:t>ского</w:t>
      </w:r>
      <w:r w:rsidR="00356D86">
        <w:rPr>
          <w:rFonts w:ascii="Arial" w:hAnsi="Arial" w:cs="Arial" w:hint="default"/>
        </w:rPr>
        <w:t xml:space="preserve"> </w:t>
      </w:r>
      <w:r w:rsidR="00356D86">
        <w:rPr>
          <w:rFonts w:ascii="Arial" w:hAnsi="Arial" w:cs="Arial"/>
        </w:rPr>
        <w:t xml:space="preserve">района  </w:t>
      </w:r>
      <w:r w:rsidR="00356D86" w:rsidRPr="00A3220B">
        <w:rPr>
          <w:rFonts w:ascii="Arial" w:hAnsi="Arial" w:cs="Arial"/>
        </w:rPr>
        <w:t xml:space="preserve">                                </w:t>
      </w:r>
      <w:r w:rsidR="00356D86">
        <w:rPr>
          <w:rFonts w:ascii="Arial" w:hAnsi="Arial" w:cs="Arial" w:hint="default"/>
        </w:rPr>
        <w:t xml:space="preserve">        </w:t>
      </w:r>
      <w:r w:rsidR="009A3C92">
        <w:rPr>
          <w:rFonts w:ascii="Arial" w:hAnsi="Arial" w:cs="Arial"/>
        </w:rPr>
        <w:t xml:space="preserve">      </w:t>
      </w:r>
      <w:r>
        <w:rPr>
          <w:rFonts w:ascii="Arial" w:hAnsi="Arial" w:cs="Arial" w:hint="default"/>
        </w:rPr>
        <w:t>В.М. Сотникова</w:t>
      </w:r>
    </w:p>
    <w:p w:rsidR="00356D86" w:rsidRDefault="00356D86" w:rsidP="00356D86">
      <w:pPr>
        <w:rPr>
          <w:rFonts w:ascii="Arial" w:hAnsi="Arial" w:cs="Arial" w:hint="default"/>
        </w:rPr>
      </w:pPr>
    </w:p>
    <w:p w:rsidR="00356D86" w:rsidRDefault="00356D86" w:rsidP="00356D86">
      <w:pPr>
        <w:rPr>
          <w:rFonts w:ascii="Arial" w:hAnsi="Arial" w:cs="Arial" w:hint="default"/>
        </w:rPr>
      </w:pPr>
    </w:p>
    <w:p w:rsidR="00356D86" w:rsidRDefault="00356D86" w:rsidP="00356D86">
      <w:pPr>
        <w:rPr>
          <w:rFonts w:ascii="Arial" w:hAnsi="Arial" w:cs="Arial" w:hint="default"/>
        </w:rPr>
      </w:pPr>
    </w:p>
    <w:p w:rsidR="00356D86" w:rsidRDefault="00356D86" w:rsidP="00356D86">
      <w:pPr>
        <w:rPr>
          <w:rFonts w:ascii="Arial" w:hAnsi="Arial" w:cs="Arial" w:hint="default"/>
        </w:rPr>
      </w:pPr>
    </w:p>
    <w:p w:rsidR="00ED74B8" w:rsidRPr="00D74250" w:rsidRDefault="00ED74B8">
      <w:pPr>
        <w:jc w:val="right"/>
        <w:rPr>
          <w:rStyle w:val="af8"/>
          <w:rFonts w:ascii="Arial" w:hAnsi="Arial" w:cs="Arial" w:hint="eastAsia"/>
          <w:color w:val="auto"/>
          <w:szCs w:val="24"/>
        </w:rPr>
      </w:pPr>
    </w:p>
    <w:p w:rsidR="00ED74B8" w:rsidRPr="00D74250" w:rsidRDefault="00ED74B8">
      <w:pPr>
        <w:jc w:val="right"/>
        <w:rPr>
          <w:rStyle w:val="af8"/>
          <w:rFonts w:ascii="Arial" w:hAnsi="Arial" w:cs="Arial" w:hint="eastAsia"/>
          <w:color w:val="auto"/>
          <w:szCs w:val="24"/>
        </w:rPr>
      </w:pPr>
    </w:p>
    <w:p w:rsidR="00644066" w:rsidRDefault="00644066">
      <w:pPr>
        <w:jc w:val="right"/>
        <w:rPr>
          <w:rFonts w:ascii="Arial" w:hAnsi="Arial" w:cs="Arial" w:hint="default"/>
          <w:szCs w:val="24"/>
        </w:rPr>
      </w:pPr>
    </w:p>
    <w:p w:rsidR="00EB3118" w:rsidRDefault="00EB3118">
      <w:pPr>
        <w:jc w:val="right"/>
        <w:rPr>
          <w:rFonts w:ascii="Arial" w:hAnsi="Arial" w:cs="Arial" w:hint="default"/>
          <w:szCs w:val="24"/>
        </w:rPr>
      </w:pPr>
    </w:p>
    <w:p w:rsidR="00EB3118" w:rsidRDefault="00EB3118">
      <w:pPr>
        <w:jc w:val="right"/>
        <w:rPr>
          <w:rFonts w:ascii="Arial" w:hAnsi="Arial" w:cs="Arial" w:hint="default"/>
          <w:szCs w:val="24"/>
        </w:rPr>
      </w:pPr>
    </w:p>
    <w:p w:rsidR="00EB3118" w:rsidRDefault="00EB3118">
      <w:pPr>
        <w:jc w:val="right"/>
        <w:rPr>
          <w:rFonts w:ascii="Arial" w:hAnsi="Arial" w:cs="Arial" w:hint="default"/>
          <w:szCs w:val="24"/>
        </w:rPr>
      </w:pPr>
    </w:p>
    <w:p w:rsidR="00ED74B8" w:rsidRPr="00D74250" w:rsidRDefault="00ED74B8">
      <w:pPr>
        <w:jc w:val="right"/>
        <w:rPr>
          <w:rFonts w:ascii="Arial" w:hAnsi="Arial" w:cs="Arial" w:hint="default"/>
          <w:szCs w:val="24"/>
        </w:rPr>
      </w:pPr>
      <w:r w:rsidRPr="00D74250">
        <w:rPr>
          <w:rFonts w:ascii="Arial" w:hAnsi="Arial" w:cs="Arial" w:hint="default"/>
          <w:szCs w:val="24"/>
        </w:rPr>
        <w:t xml:space="preserve">Приложение </w:t>
      </w:r>
      <w:r w:rsidR="00356D86">
        <w:rPr>
          <w:rFonts w:ascii="Arial" w:hAnsi="Arial" w:cs="Arial" w:hint="default"/>
          <w:szCs w:val="24"/>
        </w:rPr>
        <w:t xml:space="preserve">№ </w:t>
      </w:r>
      <w:r w:rsidR="009A6F41" w:rsidRPr="00D74250">
        <w:rPr>
          <w:rFonts w:ascii="Arial" w:hAnsi="Arial" w:cs="Arial" w:hint="default"/>
          <w:szCs w:val="24"/>
        </w:rPr>
        <w:t>1</w:t>
      </w:r>
      <w:r w:rsidRPr="00D74250">
        <w:rPr>
          <w:rFonts w:ascii="Arial" w:hAnsi="Arial" w:cs="Arial" w:hint="default"/>
          <w:szCs w:val="24"/>
        </w:rPr>
        <w:t xml:space="preserve"> </w:t>
      </w:r>
    </w:p>
    <w:p w:rsidR="00ED74B8" w:rsidRPr="00D74250" w:rsidRDefault="00ED74B8">
      <w:pPr>
        <w:jc w:val="right"/>
        <w:rPr>
          <w:rFonts w:ascii="Arial" w:hAnsi="Arial" w:cs="Arial" w:hint="default"/>
          <w:szCs w:val="24"/>
        </w:rPr>
      </w:pPr>
      <w:r w:rsidRPr="00D74250">
        <w:rPr>
          <w:rFonts w:ascii="Arial" w:hAnsi="Arial" w:cs="Arial" w:hint="default"/>
          <w:szCs w:val="24"/>
        </w:rPr>
        <w:t xml:space="preserve">к постановлению администрации </w:t>
      </w:r>
    </w:p>
    <w:p w:rsidR="00ED74B8" w:rsidRPr="00D74250" w:rsidRDefault="00ED74B8">
      <w:pPr>
        <w:jc w:val="right"/>
        <w:rPr>
          <w:rFonts w:ascii="Arial" w:hAnsi="Arial" w:cs="Arial" w:hint="default"/>
          <w:szCs w:val="24"/>
        </w:rPr>
      </w:pPr>
      <w:r w:rsidRPr="00D74250">
        <w:rPr>
          <w:rFonts w:ascii="Arial" w:hAnsi="Arial" w:cs="Arial" w:hint="default"/>
          <w:szCs w:val="24"/>
        </w:rPr>
        <w:t xml:space="preserve">сельского поселения </w:t>
      </w:r>
    </w:p>
    <w:p w:rsidR="00ED74B8" w:rsidRPr="00D74250" w:rsidRDefault="00F15D12">
      <w:pPr>
        <w:jc w:val="right"/>
        <w:rPr>
          <w:rFonts w:ascii="Arial" w:hAnsi="Arial" w:cs="Arial" w:hint="default"/>
          <w:szCs w:val="24"/>
        </w:rPr>
      </w:pPr>
      <w:r>
        <w:rPr>
          <w:rFonts w:ascii="Arial" w:hAnsi="Arial" w:cs="Arial" w:hint="default"/>
          <w:szCs w:val="24"/>
        </w:rPr>
        <w:t>от 0</w:t>
      </w:r>
      <w:r w:rsidR="009A3C92">
        <w:rPr>
          <w:rFonts w:ascii="Arial" w:hAnsi="Arial" w:cs="Arial" w:hint="default"/>
          <w:szCs w:val="24"/>
        </w:rPr>
        <w:t>3</w:t>
      </w:r>
      <w:r w:rsidR="00D74250" w:rsidRPr="00D74250">
        <w:rPr>
          <w:rFonts w:ascii="Arial" w:hAnsi="Arial" w:cs="Arial" w:hint="default"/>
          <w:szCs w:val="24"/>
        </w:rPr>
        <w:t>.11.202</w:t>
      </w:r>
      <w:r w:rsidR="009A3C92">
        <w:rPr>
          <w:rFonts w:ascii="Arial" w:hAnsi="Arial" w:cs="Arial" w:hint="default"/>
          <w:szCs w:val="24"/>
        </w:rPr>
        <w:t>3</w:t>
      </w:r>
      <w:r w:rsidR="00ED74B8" w:rsidRPr="00D74250">
        <w:rPr>
          <w:rFonts w:ascii="Arial" w:hAnsi="Arial" w:cs="Arial" w:hint="default"/>
          <w:szCs w:val="24"/>
        </w:rPr>
        <w:t> г. № </w:t>
      </w:r>
      <w:r w:rsidR="00B04DC0">
        <w:rPr>
          <w:rFonts w:ascii="Arial" w:hAnsi="Arial" w:cs="Arial" w:hint="default"/>
          <w:szCs w:val="24"/>
        </w:rPr>
        <w:t>94-п-1</w:t>
      </w:r>
    </w:p>
    <w:p w:rsidR="00ED74B8" w:rsidRPr="00D74250" w:rsidRDefault="00ED74B8">
      <w:pPr>
        <w:jc w:val="right"/>
        <w:rPr>
          <w:rFonts w:ascii="Arial" w:hAnsi="Arial" w:cs="Arial" w:hint="default"/>
          <w:szCs w:val="24"/>
        </w:rPr>
      </w:pPr>
    </w:p>
    <w:p w:rsidR="00FF4CF9" w:rsidRDefault="00FF4CF9" w:rsidP="00FF4CF9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74250">
        <w:rPr>
          <w:rFonts w:ascii="Arial" w:hAnsi="Arial" w:cs="Arial"/>
          <w:b/>
          <w:sz w:val="32"/>
          <w:szCs w:val="32"/>
        </w:rPr>
        <w:t>Переч</w:t>
      </w:r>
      <w:r>
        <w:rPr>
          <w:rFonts w:ascii="Arial" w:hAnsi="Arial" w:cs="Arial"/>
          <w:b/>
          <w:sz w:val="32"/>
          <w:szCs w:val="32"/>
        </w:rPr>
        <w:t>е</w:t>
      </w:r>
      <w:r w:rsidRPr="00D74250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ь</w:t>
      </w:r>
      <w:r w:rsidRPr="00D74250">
        <w:rPr>
          <w:rFonts w:ascii="Arial" w:hAnsi="Arial" w:cs="Arial"/>
          <w:b/>
          <w:sz w:val="32"/>
          <w:szCs w:val="32"/>
        </w:rPr>
        <w:t xml:space="preserve"> главных администраторов источников ф</w:t>
      </w:r>
      <w:r w:rsidR="00356D86">
        <w:rPr>
          <w:rFonts w:ascii="Arial" w:hAnsi="Arial" w:cs="Arial"/>
          <w:b/>
          <w:sz w:val="32"/>
          <w:szCs w:val="32"/>
        </w:rPr>
        <w:t xml:space="preserve">инансирования дефицита </w:t>
      </w:r>
      <w:r w:rsidRPr="00D74250">
        <w:rPr>
          <w:rFonts w:ascii="Arial" w:hAnsi="Arial" w:cs="Arial"/>
          <w:b/>
          <w:sz w:val="32"/>
          <w:szCs w:val="32"/>
        </w:rPr>
        <w:t xml:space="preserve">бюджета </w:t>
      </w:r>
      <w:r w:rsidR="00EB3118">
        <w:rPr>
          <w:rFonts w:ascii="Arial" w:hAnsi="Arial" w:cs="Arial"/>
          <w:b/>
          <w:sz w:val="32"/>
          <w:szCs w:val="32"/>
        </w:rPr>
        <w:t>Городенского сельсовета Льгов</w:t>
      </w:r>
      <w:r w:rsidR="00356D86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356D86" w:rsidRDefault="00356D86" w:rsidP="00FF4CF9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44" w:type="dxa"/>
        <w:tblInd w:w="112" w:type="dxa"/>
        <w:tblLayout w:type="fixed"/>
        <w:tblLook w:val="0000"/>
      </w:tblPr>
      <w:tblGrid>
        <w:gridCol w:w="1130"/>
        <w:gridCol w:w="2835"/>
        <w:gridCol w:w="6379"/>
      </w:tblGrid>
      <w:tr w:rsidR="00356D86" w:rsidRPr="00356D86" w:rsidTr="004444E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86" w:rsidRPr="00356D86" w:rsidRDefault="00356D86" w:rsidP="00A2342F">
            <w:pPr>
              <w:snapToGrid w:val="0"/>
              <w:ind w:firstLine="0"/>
              <w:jc w:val="center"/>
              <w:rPr>
                <w:rFonts w:ascii="Arial" w:hAnsi="Arial" w:cs="Arial" w:hint="default"/>
                <w:b/>
                <w:szCs w:val="24"/>
              </w:rPr>
            </w:pPr>
            <w:r w:rsidRPr="00356D86">
              <w:rPr>
                <w:rFonts w:ascii="Arial" w:hAnsi="Arial" w:cs="Arial" w:hint="default"/>
                <w:b/>
                <w:szCs w:val="24"/>
              </w:rPr>
              <w:t>Код</w:t>
            </w:r>
          </w:p>
          <w:p w:rsidR="00356D86" w:rsidRPr="00356D86" w:rsidRDefault="00356D86" w:rsidP="00A2342F">
            <w:pPr>
              <w:ind w:firstLine="0"/>
              <w:jc w:val="center"/>
              <w:rPr>
                <w:rFonts w:ascii="Arial" w:hAnsi="Arial" w:cs="Arial" w:hint="default"/>
                <w:b/>
                <w:szCs w:val="24"/>
              </w:rPr>
            </w:pPr>
            <w:r w:rsidRPr="00356D86">
              <w:rPr>
                <w:rFonts w:ascii="Arial" w:hAnsi="Arial" w:cs="Arial" w:hint="default"/>
                <w:b/>
                <w:szCs w:val="24"/>
              </w:rPr>
              <w:t xml:space="preserve">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D86" w:rsidRPr="00356D86" w:rsidRDefault="00356D86" w:rsidP="00A2342F">
            <w:pPr>
              <w:snapToGrid w:val="0"/>
              <w:ind w:firstLine="0"/>
              <w:jc w:val="left"/>
              <w:rPr>
                <w:rFonts w:ascii="Arial" w:hAnsi="Arial" w:cs="Arial" w:hint="default"/>
                <w:b/>
                <w:szCs w:val="24"/>
              </w:rPr>
            </w:pPr>
            <w:r w:rsidRPr="00356D86">
              <w:rPr>
                <w:rFonts w:ascii="Arial" w:hAnsi="Arial" w:cs="Arial" w:hint="default"/>
                <w:b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86" w:rsidRPr="00356D86" w:rsidRDefault="00356D86" w:rsidP="001D4685">
            <w:pPr>
              <w:snapToGrid w:val="0"/>
              <w:jc w:val="center"/>
              <w:rPr>
                <w:rFonts w:ascii="Arial" w:hAnsi="Arial" w:cs="Arial" w:hint="default"/>
                <w:b/>
                <w:szCs w:val="24"/>
              </w:rPr>
            </w:pPr>
            <w:r w:rsidRPr="00356D86">
              <w:rPr>
                <w:rFonts w:ascii="Arial" w:hAnsi="Arial" w:cs="Arial" w:hint="default"/>
                <w:b/>
                <w:szCs w:val="24"/>
              </w:rPr>
              <w:t>Наименование</w:t>
            </w:r>
          </w:p>
        </w:tc>
      </w:tr>
      <w:tr w:rsidR="00356D86" w:rsidRPr="00356D86" w:rsidTr="004444E0"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356D86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  <w:b/>
              </w:rPr>
            </w:pPr>
            <w:r w:rsidRPr="00A2342F">
              <w:rPr>
                <w:rFonts w:ascii="Arial" w:hAnsi="Arial" w:cs="Arial" w:hint="default"/>
                <w:b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D86" w:rsidRPr="00356D86" w:rsidRDefault="00356D86" w:rsidP="001D4685">
            <w:pPr>
              <w:snapToGrid w:val="0"/>
              <w:jc w:val="center"/>
              <w:rPr>
                <w:rFonts w:ascii="Arial" w:hAnsi="Arial" w:cs="Arial" w:hint="default"/>
                <w:b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86" w:rsidRPr="00356D86" w:rsidRDefault="00EB3118" w:rsidP="004444E0">
            <w:pPr>
              <w:snapToGrid w:val="0"/>
              <w:jc w:val="center"/>
              <w:rPr>
                <w:rFonts w:ascii="Arial" w:hAnsi="Arial" w:cs="Arial" w:hint="default"/>
                <w:b/>
                <w:szCs w:val="24"/>
              </w:rPr>
            </w:pPr>
            <w:r>
              <w:rPr>
                <w:rFonts w:ascii="Arial" w:hAnsi="Arial" w:cs="Arial" w:hint="default"/>
                <w:b/>
                <w:szCs w:val="24"/>
              </w:rPr>
              <w:t>Администрация Городен</w:t>
            </w:r>
            <w:r w:rsidR="00A2342F">
              <w:rPr>
                <w:rFonts w:ascii="Arial" w:hAnsi="Arial" w:cs="Arial" w:hint="default"/>
                <w:b/>
                <w:szCs w:val="24"/>
              </w:rPr>
              <w:t>ского</w:t>
            </w:r>
            <w:r w:rsidR="00356D86" w:rsidRPr="00356D86">
              <w:rPr>
                <w:rFonts w:ascii="Arial" w:hAnsi="Arial" w:cs="Arial" w:hint="default"/>
                <w:b/>
                <w:szCs w:val="24"/>
              </w:rPr>
              <w:t xml:space="preserve"> сельсовета</w:t>
            </w:r>
          </w:p>
        </w:tc>
      </w:tr>
      <w:tr w:rsidR="00356D86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D86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D86" w:rsidRPr="00356D86" w:rsidRDefault="00356D86" w:rsidP="00A2342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D8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86" w:rsidRPr="00356D86" w:rsidRDefault="00356D86" w:rsidP="001D4685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356D8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56D86">
              <w:rPr>
                <w:b/>
                <w:color w:val="333333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56D86">
              <w:rPr>
                <w:b/>
                <w:color w:val="333333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01 02 00 00 00 0000 700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color w:val="333333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color w:val="333333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01 02 00 00 00 0000 800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356D86">
            <w:pPr>
              <w:ind w:firstLine="0"/>
              <w:rPr>
                <w:rFonts w:ascii="Arial" w:hAnsi="Arial" w:cs="Arial" w:hint="default"/>
                <w:szCs w:val="24"/>
              </w:rPr>
            </w:pPr>
            <w:r w:rsidRPr="00356D86">
              <w:rPr>
                <w:rFonts w:ascii="Arial" w:hAnsi="Arial" w:cs="Arial" w:hint="default"/>
                <w:color w:val="333333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01 02 00 00 10 0000 810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356D86">
            <w:pPr>
              <w:ind w:firstLine="0"/>
              <w:rPr>
                <w:rFonts w:ascii="Arial" w:hAnsi="Arial" w:cs="Arial" w:hint="default"/>
                <w:szCs w:val="24"/>
              </w:rPr>
            </w:pPr>
            <w:r w:rsidRPr="00356D86">
              <w:rPr>
                <w:rFonts w:ascii="Arial" w:hAnsi="Arial" w:cs="Arial" w:hint="default"/>
                <w:color w:val="333333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>01 03 01 00 00 0000 000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356D86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 xml:space="preserve">Получение  бюджетных кредитов от других бюджетов бюджетной системы Российской Федерации в валюте Российской Федерации 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 xml:space="preserve">Получение 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Default="00F02542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001</w:t>
            </w:r>
          </w:p>
          <w:p w:rsidR="00A2342F" w:rsidRDefault="00A2342F" w:rsidP="00A2342F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342F" w:rsidRPr="00356D86" w:rsidRDefault="00A2342F" w:rsidP="00A2342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6D86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lastRenderedPageBreak/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D86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356D86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A2342F" w:rsidRPr="00356D86" w:rsidTr="004444E0"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  <w:r w:rsidRPr="00A2342F">
              <w:rPr>
                <w:rFonts w:ascii="Arial" w:hAnsi="Arial" w:cs="Arial" w:hint="default"/>
              </w:rPr>
              <w:t>001</w:t>
            </w:r>
          </w:p>
          <w:p w:rsidR="00A2342F" w:rsidRPr="00A2342F" w:rsidRDefault="00A2342F" w:rsidP="00F02542">
            <w:pPr>
              <w:ind w:firstLine="0"/>
              <w:jc w:val="center"/>
              <w:rPr>
                <w:rFonts w:ascii="Arial" w:hAnsi="Arial" w:cs="Arial" w:hint="defau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342F" w:rsidRPr="00356D86" w:rsidRDefault="00A2342F" w:rsidP="00A234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2F" w:rsidRPr="00356D86" w:rsidRDefault="00A2342F" w:rsidP="001D46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D8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F4CF9" w:rsidRPr="00D74250" w:rsidRDefault="00FF4CF9" w:rsidP="00FF4CF9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bookmarkEnd w:id="1"/>
    <w:p w:rsidR="009A6F41" w:rsidRPr="009A6F41" w:rsidRDefault="009A6F41" w:rsidP="009A6F41">
      <w:pPr>
        <w:widowControl/>
        <w:autoSpaceDE/>
        <w:autoSpaceDN/>
        <w:adjustRightInd/>
        <w:ind w:firstLine="0"/>
        <w:jc w:val="center"/>
        <w:rPr>
          <w:rFonts w:ascii="Arial" w:hAnsi="Arial" w:cs="Arial" w:hint="default"/>
          <w:szCs w:val="24"/>
          <w:lang w:eastAsia="ar-SA"/>
        </w:rPr>
      </w:pPr>
    </w:p>
    <w:sectPr w:rsidR="009A6F41" w:rsidRPr="009A6F41" w:rsidSect="00184803">
      <w:headerReference w:type="default" r:id="rId8"/>
      <w:footerReference w:type="default" r:id="rId9"/>
      <w:pgSz w:w="11900" w:h="16800"/>
      <w:pgMar w:top="1134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60" w:rsidRDefault="00D17360">
      <w:pPr>
        <w:rPr>
          <w:rFonts w:hint="default"/>
        </w:rPr>
      </w:pPr>
      <w:r>
        <w:separator/>
      </w:r>
    </w:p>
  </w:endnote>
  <w:endnote w:type="continuationSeparator" w:id="1">
    <w:p w:rsidR="00D17360" w:rsidRDefault="00D1736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B8" w:rsidRDefault="00ED74B8">
    <w:pPr>
      <w:rPr>
        <w:rFonts w:eastAsia="Times New Roman CYR"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60" w:rsidRDefault="00D17360">
      <w:pPr>
        <w:rPr>
          <w:rFonts w:hint="default"/>
        </w:rPr>
      </w:pPr>
      <w:r>
        <w:separator/>
      </w:r>
    </w:p>
  </w:footnote>
  <w:footnote w:type="continuationSeparator" w:id="1">
    <w:p w:rsidR="00D17360" w:rsidRDefault="00D1736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B8" w:rsidRDefault="00ED74B8">
    <w:pPr>
      <w:pStyle w:val="ac"/>
      <w:rPr>
        <w:rFonts w:eastAsia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196CC8"/>
    <w:multiLevelType w:val="hybridMultilevel"/>
    <w:tmpl w:val="BD60C3A2"/>
    <w:lvl w:ilvl="0" w:tplc="E070DDF0">
      <w:start w:val="3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3FA4"/>
    <w:rsid w:val="000A2C49"/>
    <w:rsid w:val="000B1277"/>
    <w:rsid w:val="000C7029"/>
    <w:rsid w:val="000D2646"/>
    <w:rsid w:val="000E672F"/>
    <w:rsid w:val="00112D76"/>
    <w:rsid w:val="001268DE"/>
    <w:rsid w:val="00172A27"/>
    <w:rsid w:val="00184397"/>
    <w:rsid w:val="00184803"/>
    <w:rsid w:val="001B679E"/>
    <w:rsid w:val="001D4685"/>
    <w:rsid w:val="001F32CA"/>
    <w:rsid w:val="0020721B"/>
    <w:rsid w:val="002634DB"/>
    <w:rsid w:val="002E72F8"/>
    <w:rsid w:val="00322FEF"/>
    <w:rsid w:val="00337EB4"/>
    <w:rsid w:val="00356874"/>
    <w:rsid w:val="00356D86"/>
    <w:rsid w:val="003D6127"/>
    <w:rsid w:val="004119A8"/>
    <w:rsid w:val="004444E0"/>
    <w:rsid w:val="00444FE7"/>
    <w:rsid w:val="00470D2F"/>
    <w:rsid w:val="004721E5"/>
    <w:rsid w:val="004A04D2"/>
    <w:rsid w:val="004F6074"/>
    <w:rsid w:val="0052702C"/>
    <w:rsid w:val="0059009E"/>
    <w:rsid w:val="005B1C98"/>
    <w:rsid w:val="005E5E7D"/>
    <w:rsid w:val="00612D99"/>
    <w:rsid w:val="00644066"/>
    <w:rsid w:val="006655D9"/>
    <w:rsid w:val="006928C8"/>
    <w:rsid w:val="006978DF"/>
    <w:rsid w:val="006C17A1"/>
    <w:rsid w:val="007012C0"/>
    <w:rsid w:val="0070174E"/>
    <w:rsid w:val="00723A80"/>
    <w:rsid w:val="00750544"/>
    <w:rsid w:val="00750D02"/>
    <w:rsid w:val="00767428"/>
    <w:rsid w:val="00792500"/>
    <w:rsid w:val="007B4001"/>
    <w:rsid w:val="007E4CAF"/>
    <w:rsid w:val="00872E9E"/>
    <w:rsid w:val="008A7FB6"/>
    <w:rsid w:val="008F593F"/>
    <w:rsid w:val="008F7674"/>
    <w:rsid w:val="00942DC4"/>
    <w:rsid w:val="00956534"/>
    <w:rsid w:val="00981FE2"/>
    <w:rsid w:val="009A3C92"/>
    <w:rsid w:val="009A6F41"/>
    <w:rsid w:val="009A786F"/>
    <w:rsid w:val="009C2E8C"/>
    <w:rsid w:val="00A054F1"/>
    <w:rsid w:val="00A2342F"/>
    <w:rsid w:val="00A2456F"/>
    <w:rsid w:val="00A9313C"/>
    <w:rsid w:val="00B04DC0"/>
    <w:rsid w:val="00BE1EAB"/>
    <w:rsid w:val="00BE7265"/>
    <w:rsid w:val="00C3486E"/>
    <w:rsid w:val="00C730ED"/>
    <w:rsid w:val="00C7653D"/>
    <w:rsid w:val="00C80D04"/>
    <w:rsid w:val="00C91795"/>
    <w:rsid w:val="00D17360"/>
    <w:rsid w:val="00D5027F"/>
    <w:rsid w:val="00D54E98"/>
    <w:rsid w:val="00D74250"/>
    <w:rsid w:val="00D84AD1"/>
    <w:rsid w:val="00DE53BA"/>
    <w:rsid w:val="00DF2830"/>
    <w:rsid w:val="00E600EF"/>
    <w:rsid w:val="00E70FE5"/>
    <w:rsid w:val="00EB3118"/>
    <w:rsid w:val="00ED74B8"/>
    <w:rsid w:val="00F02542"/>
    <w:rsid w:val="00F0731F"/>
    <w:rsid w:val="00F15D12"/>
    <w:rsid w:val="00F16509"/>
    <w:rsid w:val="00F211E5"/>
    <w:rsid w:val="00F41463"/>
    <w:rsid w:val="00FF2179"/>
    <w:rsid w:val="00FF4CF9"/>
    <w:rsid w:val="07CD62AE"/>
    <w:rsid w:val="0D2F56BC"/>
    <w:rsid w:val="0D302D54"/>
    <w:rsid w:val="0D62392E"/>
    <w:rsid w:val="0DD1198F"/>
    <w:rsid w:val="13D61A85"/>
    <w:rsid w:val="151B5D2D"/>
    <w:rsid w:val="19B80149"/>
    <w:rsid w:val="1C971CFB"/>
    <w:rsid w:val="21047906"/>
    <w:rsid w:val="23735332"/>
    <w:rsid w:val="238D6BCC"/>
    <w:rsid w:val="243E30DE"/>
    <w:rsid w:val="24782358"/>
    <w:rsid w:val="25DE3EFB"/>
    <w:rsid w:val="25E60570"/>
    <w:rsid w:val="26952860"/>
    <w:rsid w:val="2A802520"/>
    <w:rsid w:val="2D6D12BC"/>
    <w:rsid w:val="2F116AE1"/>
    <w:rsid w:val="31107B1A"/>
    <w:rsid w:val="3444155F"/>
    <w:rsid w:val="378708C3"/>
    <w:rsid w:val="37883131"/>
    <w:rsid w:val="380A2AD6"/>
    <w:rsid w:val="3DD05F07"/>
    <w:rsid w:val="3E8A50FD"/>
    <w:rsid w:val="428D37E1"/>
    <w:rsid w:val="42DD0227"/>
    <w:rsid w:val="4314076C"/>
    <w:rsid w:val="47B401B9"/>
    <w:rsid w:val="47BE5414"/>
    <w:rsid w:val="497909ED"/>
    <w:rsid w:val="4AFB3C4D"/>
    <w:rsid w:val="4E033BF1"/>
    <w:rsid w:val="4EC72800"/>
    <w:rsid w:val="4ED21C38"/>
    <w:rsid w:val="4FC8344B"/>
    <w:rsid w:val="5F5A36D5"/>
    <w:rsid w:val="604E7B15"/>
    <w:rsid w:val="63B30F19"/>
    <w:rsid w:val="64484E39"/>
    <w:rsid w:val="66414AE5"/>
    <w:rsid w:val="667D25D4"/>
    <w:rsid w:val="675C7B23"/>
    <w:rsid w:val="6A2D32D9"/>
    <w:rsid w:val="73572B4A"/>
    <w:rsid w:val="78A57108"/>
    <w:rsid w:val="7A3407A0"/>
    <w:rsid w:val="7FCB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0"/>
    <w:lsdException w:name="footer" w:semiHidden="0" w:qFormat="0"/>
    <w:lsdException w:name="caption" w:uiPriority="35"/>
    <w:lsdException w:name="annotation reference" w:semiHidden="0"/>
    <w:lsdException w:name="Title" w:semiHidden="0" w:uiPriority="10" w:unhideWhenUsed="0"/>
    <w:lsdException w:name="Default Paragraph Font" w:semiHidden="0" w:uiPriority="1" w:qFormat="0"/>
    <w:lsdException w:name="Body Text" w:semiHidden="0" w:uiPriority="0" w:qFormat="0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(Web)" w:semiHidden="0" w:qFormat="0"/>
    <w:lsdException w:name="Normal Table" w:semiHidden="0"/>
    <w:lsdException w:name="annotation subject" w:semiHidden="0"/>
    <w:lsdException w:name="No List" w:qFormat="0"/>
    <w:lsdException w:name="Outline List 1" w:qFormat="0"/>
    <w:lsdException w:name="Outline List 2" w:qFormat="0"/>
    <w:lsdException w:name="Outline List 3" w:qFormat="0"/>
    <w:lsdException w:name="Balloon Text" w:semiHidden="0" w:qFormat="0"/>
    <w:lsdException w:name="Table Grid" w:semiHidden="0" w:uiPriority="59" w:unhideWhenUsed="0" w:qFormat="0"/>
    <w:lsdException w:name="Placeholder Text" w:qFormat="0"/>
    <w:lsdException w:name="No Spacing" w:semiHidden="0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1848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hint="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184803"/>
    <w:pPr>
      <w:spacing w:before="108" w:after="108"/>
      <w:ind w:firstLine="0"/>
      <w:jc w:val="center"/>
      <w:outlineLvl w:val="0"/>
    </w:pPr>
    <w:rPr>
      <w:rFonts w:ascii="Calibri Light" w:hAnsi="Calibri Light"/>
      <w:b/>
      <w:kern w:val="32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unhideWhenUsed/>
    <w:locked/>
    <w:rsid w:val="00184803"/>
    <w:rPr>
      <w:rFonts w:ascii="Calibri Light" w:eastAsia="Times New Roman" w:hAnsi="Calibri Light" w:hint="eastAsia"/>
      <w:b/>
      <w:kern w:val="32"/>
      <w:sz w:val="32"/>
    </w:rPr>
  </w:style>
  <w:style w:type="character" w:styleId="a3">
    <w:name w:val="annotation reference"/>
    <w:uiPriority w:val="99"/>
    <w:unhideWhenUsed/>
    <w:qFormat/>
    <w:rsid w:val="00184803"/>
    <w:rPr>
      <w:rFonts w:hint="default"/>
      <w:sz w:val="16"/>
      <w:szCs w:val="16"/>
    </w:rPr>
  </w:style>
  <w:style w:type="character" w:styleId="a4">
    <w:name w:val="Hyperlink"/>
    <w:uiPriority w:val="99"/>
    <w:unhideWhenUsed/>
    <w:qFormat/>
    <w:rsid w:val="00184803"/>
    <w:rPr>
      <w:rFonts w:hint="default"/>
      <w:color w:val="0000FF"/>
      <w:sz w:val="24"/>
      <w:u w:val="single"/>
    </w:rPr>
  </w:style>
  <w:style w:type="character" w:styleId="a5">
    <w:name w:val="Strong"/>
    <w:uiPriority w:val="22"/>
    <w:qFormat/>
    <w:rsid w:val="00184803"/>
    <w:rPr>
      <w:rFonts w:hint="default"/>
      <w:b/>
      <w:bCs/>
      <w:sz w:val="24"/>
    </w:rPr>
  </w:style>
  <w:style w:type="paragraph" w:styleId="a6">
    <w:name w:val="Balloon Text"/>
    <w:basedOn w:val="a"/>
    <w:link w:val="a7"/>
    <w:uiPriority w:val="99"/>
    <w:unhideWhenUsed/>
    <w:rsid w:val="00184803"/>
    <w:rPr>
      <w:rFonts w:ascii="Segoe UI" w:eastAsia="SimSun" w:hAnsi="Times New Roman" w:hint="default"/>
      <w:sz w:val="18"/>
      <w:lang/>
    </w:rPr>
  </w:style>
  <w:style w:type="character" w:customStyle="1" w:styleId="a7">
    <w:name w:val="Текст выноски Знак"/>
    <w:link w:val="a6"/>
    <w:uiPriority w:val="99"/>
    <w:unhideWhenUsed/>
    <w:locked/>
    <w:rsid w:val="00184803"/>
    <w:rPr>
      <w:rFonts w:ascii="Segoe UI" w:hint="default"/>
      <w:sz w:val="18"/>
    </w:rPr>
  </w:style>
  <w:style w:type="paragraph" w:styleId="a8">
    <w:name w:val="annotation text"/>
    <w:basedOn w:val="a"/>
    <w:link w:val="a9"/>
    <w:uiPriority w:val="99"/>
    <w:unhideWhenUsed/>
    <w:qFormat/>
    <w:rsid w:val="00184803"/>
    <w:rPr>
      <w:rFonts w:hint="default"/>
      <w:lang/>
    </w:rPr>
  </w:style>
  <w:style w:type="character" w:customStyle="1" w:styleId="a9">
    <w:name w:val="Текст примечания Знак"/>
    <w:link w:val="a8"/>
    <w:uiPriority w:val="99"/>
    <w:semiHidden/>
    <w:rsid w:val="00184803"/>
    <w:rPr>
      <w:rFonts w:ascii="Times New Roman CYR" w:eastAsia="Times New Roman" w:hAnsi="Times New Roman CYR" w:hint="default"/>
      <w:sz w:val="24"/>
    </w:rPr>
  </w:style>
  <w:style w:type="paragraph" w:styleId="aa">
    <w:name w:val="annotation subject"/>
    <w:basedOn w:val="a8"/>
    <w:next w:val="a8"/>
    <w:link w:val="ab"/>
    <w:uiPriority w:val="99"/>
    <w:unhideWhenUsed/>
    <w:qFormat/>
    <w:rsid w:val="00184803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184803"/>
    <w:rPr>
      <w:rFonts w:ascii="Times New Roman CYR" w:eastAsia="Times New Roman" w:hAnsi="Times New Roman CYR" w:hint="default"/>
      <w:b/>
      <w:bCs/>
      <w:sz w:val="24"/>
    </w:rPr>
  </w:style>
  <w:style w:type="paragraph" w:styleId="ac">
    <w:name w:val="header"/>
    <w:basedOn w:val="a"/>
    <w:link w:val="ad"/>
    <w:uiPriority w:val="99"/>
    <w:unhideWhenUsed/>
    <w:rsid w:val="00184803"/>
    <w:pPr>
      <w:tabs>
        <w:tab w:val="center" w:pos="4677"/>
        <w:tab w:val="right" w:pos="9355"/>
      </w:tabs>
    </w:pPr>
    <w:rPr>
      <w:rFonts w:eastAsia="SimSun" w:hAnsi="Times New Roman" w:hint="default"/>
      <w:lang/>
    </w:rPr>
  </w:style>
  <w:style w:type="character" w:customStyle="1" w:styleId="ad">
    <w:name w:val="Верхний колонтитул Знак"/>
    <w:link w:val="ac"/>
    <w:uiPriority w:val="99"/>
    <w:unhideWhenUsed/>
    <w:locked/>
    <w:rsid w:val="00184803"/>
    <w:rPr>
      <w:rFonts w:ascii="Times New Roman CYR" w:hint="default"/>
      <w:sz w:val="24"/>
    </w:rPr>
  </w:style>
  <w:style w:type="paragraph" w:styleId="ae">
    <w:name w:val="Body Text"/>
    <w:basedOn w:val="a"/>
    <w:link w:val="af"/>
    <w:unhideWhenUsed/>
    <w:rsid w:val="00184803"/>
    <w:pPr>
      <w:suppressAutoHyphens/>
      <w:autoSpaceDN/>
      <w:adjustRightInd/>
      <w:spacing w:after="120"/>
      <w:ind w:firstLine="0"/>
      <w:jc w:val="left"/>
    </w:pPr>
    <w:rPr>
      <w:rFonts w:ascii="Arial" w:eastAsia="SimSun" w:hAnsi="Arial"/>
      <w:lang/>
    </w:rPr>
  </w:style>
  <w:style w:type="character" w:customStyle="1" w:styleId="af">
    <w:name w:val="Основной текст Знак"/>
    <w:link w:val="ae"/>
    <w:unhideWhenUsed/>
    <w:locked/>
    <w:rsid w:val="00184803"/>
    <w:rPr>
      <w:rFonts w:ascii="Arial" w:hAnsi="Arial" w:hint="eastAsia"/>
      <w:sz w:val="24"/>
    </w:rPr>
  </w:style>
  <w:style w:type="paragraph" w:styleId="af0">
    <w:name w:val="Title"/>
    <w:basedOn w:val="a"/>
    <w:next w:val="a"/>
    <w:link w:val="af1"/>
    <w:uiPriority w:val="10"/>
    <w:qFormat/>
    <w:rsid w:val="00184803"/>
    <w:pPr>
      <w:spacing w:before="240" w:after="60"/>
      <w:jc w:val="center"/>
      <w:outlineLvl w:val="0"/>
    </w:pPr>
    <w:rPr>
      <w:rFonts w:ascii="Cambria" w:hAnsi="Cambria" w:hint="default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uiPriority w:val="10"/>
    <w:rsid w:val="00184803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184803"/>
    <w:pPr>
      <w:tabs>
        <w:tab w:val="center" w:pos="4677"/>
        <w:tab w:val="right" w:pos="9355"/>
      </w:tabs>
    </w:pPr>
    <w:rPr>
      <w:rFonts w:eastAsia="SimSun" w:hAnsi="Times New Roman" w:hint="default"/>
      <w:lang/>
    </w:rPr>
  </w:style>
  <w:style w:type="character" w:customStyle="1" w:styleId="af3">
    <w:name w:val="Нижний колонтитул Знак"/>
    <w:link w:val="af2"/>
    <w:uiPriority w:val="99"/>
    <w:unhideWhenUsed/>
    <w:locked/>
    <w:rsid w:val="00184803"/>
    <w:rPr>
      <w:rFonts w:ascii="Times New Roman CYR" w:hint="default"/>
      <w:sz w:val="24"/>
    </w:rPr>
  </w:style>
  <w:style w:type="paragraph" w:styleId="af4">
    <w:name w:val="Normal (Web)"/>
    <w:basedOn w:val="a"/>
    <w:uiPriority w:val="99"/>
    <w:unhideWhenUsed/>
    <w:rsid w:val="00184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int="default"/>
    </w:rPr>
  </w:style>
  <w:style w:type="table" w:styleId="af5">
    <w:name w:val="Table Grid"/>
    <w:basedOn w:val="a1"/>
    <w:uiPriority w:val="59"/>
    <w:rsid w:val="0018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Цветовое выделение для Текст"/>
    <w:uiPriority w:val="99"/>
    <w:unhideWhenUsed/>
    <w:rsid w:val="00184803"/>
    <w:rPr>
      <w:rFonts w:ascii="Times New Roman CYR" w:hint="default"/>
      <w:sz w:val="24"/>
    </w:rPr>
  </w:style>
  <w:style w:type="character" w:customStyle="1" w:styleId="af7">
    <w:name w:val="Гипертекстовая ссылка"/>
    <w:uiPriority w:val="99"/>
    <w:unhideWhenUsed/>
    <w:rsid w:val="00184803"/>
    <w:rPr>
      <w:rFonts w:ascii="Times New Roman" w:hint="default"/>
      <w:b w:val="0"/>
      <w:color w:val="106BBE"/>
      <w:sz w:val="24"/>
    </w:rPr>
  </w:style>
  <w:style w:type="character" w:customStyle="1" w:styleId="af8">
    <w:name w:val="Цветовое выделение"/>
    <w:uiPriority w:val="99"/>
    <w:unhideWhenUsed/>
    <w:rsid w:val="00184803"/>
    <w:rPr>
      <w:rFonts w:hint="default"/>
      <w:b/>
      <w:color w:val="26282F"/>
      <w:sz w:val="24"/>
    </w:rPr>
  </w:style>
  <w:style w:type="paragraph" w:customStyle="1" w:styleId="af9">
    <w:name w:val="Прижатый влево"/>
    <w:basedOn w:val="a"/>
    <w:next w:val="a"/>
    <w:uiPriority w:val="99"/>
    <w:unhideWhenUsed/>
    <w:rsid w:val="00184803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uiPriority w:val="99"/>
    <w:unhideWhenUsed/>
    <w:rsid w:val="00184803"/>
    <w:pPr>
      <w:ind w:firstLine="0"/>
    </w:pPr>
  </w:style>
  <w:style w:type="paragraph" w:customStyle="1" w:styleId="afb">
    <w:name w:val="Таблицы (моноширинный)"/>
    <w:basedOn w:val="a"/>
    <w:next w:val="a"/>
    <w:uiPriority w:val="99"/>
    <w:unhideWhenUsed/>
    <w:rsid w:val="00184803"/>
    <w:pPr>
      <w:ind w:firstLine="0"/>
      <w:jc w:val="left"/>
    </w:pPr>
    <w:rPr>
      <w:rFonts w:ascii="Courier New" w:hAnsi="Courier New"/>
    </w:rPr>
  </w:style>
  <w:style w:type="paragraph" w:styleId="afc">
    <w:name w:val="No Spacing"/>
    <w:uiPriority w:val="99"/>
    <w:qFormat/>
    <w:rsid w:val="00184803"/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nformat">
    <w:name w:val="ConsPlusNonformat"/>
    <w:rsid w:val="00356D8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356D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33A8-FD87-4C82-B81A-7ECF9E4F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Пользователь</cp:lastModifiedBy>
  <cp:revision>4</cp:revision>
  <cp:lastPrinted>2023-11-20T10:42:00Z</cp:lastPrinted>
  <dcterms:created xsi:type="dcterms:W3CDTF">2023-11-20T08:49:00Z</dcterms:created>
  <dcterms:modified xsi:type="dcterms:W3CDTF">2023-11-20T10:43:00Z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6C499BF124D3432D978AE22BD8A047EB</vt:lpwstr>
  </property>
</Properties>
</file>