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B5257" w14:textId="77777777" w:rsidR="000411B0" w:rsidRDefault="000411B0" w:rsidP="000411B0">
      <w:pPr>
        <w:pStyle w:val="a3"/>
      </w:pPr>
      <w:r>
        <w:t>СОБРАНИЕ ДЕПУТАТОВ</w:t>
      </w:r>
    </w:p>
    <w:p w14:paraId="29B2C5B9" w14:textId="77777777" w:rsidR="000411B0" w:rsidRDefault="000411B0" w:rsidP="000411B0">
      <w:pPr>
        <w:pStyle w:val="a3"/>
      </w:pPr>
      <w:r>
        <w:t>ГОРОДЕНСКОГО СЕЛЬСОВЕТА</w:t>
      </w:r>
    </w:p>
    <w:p w14:paraId="4A58162F" w14:textId="77777777" w:rsidR="000411B0" w:rsidRDefault="000411B0" w:rsidP="000411B0">
      <w:pPr>
        <w:pStyle w:val="a3"/>
      </w:pPr>
      <w:r>
        <w:t> ЛЬГОВСКОГО РАЙОНА КУРСКОЙ ОБЛАСТИ</w:t>
      </w:r>
    </w:p>
    <w:p w14:paraId="3057E9F5" w14:textId="77777777" w:rsidR="000411B0" w:rsidRDefault="000411B0" w:rsidP="000411B0">
      <w:pPr>
        <w:pStyle w:val="a3"/>
      </w:pPr>
    </w:p>
    <w:p w14:paraId="37B73086" w14:textId="77777777" w:rsidR="000411B0" w:rsidRDefault="000411B0" w:rsidP="000411B0">
      <w:pPr>
        <w:pStyle w:val="a3"/>
      </w:pPr>
      <w:r>
        <w:t>РЕШЕНИЕ</w:t>
      </w:r>
    </w:p>
    <w:p w14:paraId="09CD5A54" w14:textId="77777777" w:rsidR="000411B0" w:rsidRDefault="000411B0" w:rsidP="000411B0">
      <w:pPr>
        <w:pStyle w:val="a3"/>
      </w:pPr>
    </w:p>
    <w:p w14:paraId="260EED3B" w14:textId="77777777" w:rsidR="000411B0" w:rsidRDefault="000411B0" w:rsidP="000411B0">
      <w:pPr>
        <w:pStyle w:val="a3"/>
      </w:pPr>
    </w:p>
    <w:p w14:paraId="25AFCA6D" w14:textId="77777777" w:rsidR="000411B0" w:rsidRDefault="000411B0" w:rsidP="000411B0">
      <w:pPr>
        <w:pStyle w:val="a3"/>
      </w:pPr>
    </w:p>
    <w:p w14:paraId="63F570D7" w14:textId="77777777" w:rsidR="000411B0" w:rsidRDefault="000411B0" w:rsidP="000411B0">
      <w:pPr>
        <w:pStyle w:val="a3"/>
      </w:pPr>
      <w:r>
        <w:t>от 24 марта 2023 года  №  109</w:t>
      </w:r>
    </w:p>
    <w:p w14:paraId="59F6DF9D" w14:textId="77777777" w:rsidR="000411B0" w:rsidRDefault="000411B0" w:rsidP="000411B0">
      <w:pPr>
        <w:pStyle w:val="a3"/>
      </w:pPr>
    </w:p>
    <w:p w14:paraId="6EED7F5F" w14:textId="77777777" w:rsidR="000411B0" w:rsidRDefault="000411B0" w:rsidP="000411B0">
      <w:pPr>
        <w:pStyle w:val="a3"/>
      </w:pPr>
      <w:r>
        <w:rPr>
          <w:rStyle w:val="a4"/>
        </w:rPr>
        <w:t>О внесении изменений в решение Собрания депутатов Городенского  сельсовета Льговского района от 03 марта  2023 г. № 105  «Об отмене решения  Собрания  депутатов Городенского сельсовета Льговского района Курской  области от 15.12.2022 года №98 « О  земельном налоге»</w:t>
      </w:r>
    </w:p>
    <w:p w14:paraId="283C4A96" w14:textId="77777777" w:rsidR="000411B0" w:rsidRDefault="000411B0" w:rsidP="000411B0">
      <w:pPr>
        <w:pStyle w:val="a3"/>
      </w:pPr>
      <w:r>
        <w:rPr>
          <w:rStyle w:val="a4"/>
        </w:rPr>
        <w:t> </w:t>
      </w:r>
    </w:p>
    <w:p w14:paraId="2C0625B3" w14:textId="77777777" w:rsidR="000411B0" w:rsidRDefault="000411B0" w:rsidP="000411B0">
      <w:pPr>
        <w:pStyle w:val="a3"/>
      </w:pPr>
      <w:r>
        <w:t>В соответствии с пунктом 3 статьи 6 Налогового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 «Городенский сельсовет» Льговского района Курской области, Собрание депутатов Городенского сельсовета Льговского района Курской области  </w:t>
      </w:r>
      <w:r>
        <w:rPr>
          <w:rStyle w:val="a4"/>
        </w:rPr>
        <w:t>РЕШИЛО:</w:t>
      </w:r>
      <w:r>
        <w:t>          </w:t>
      </w:r>
    </w:p>
    <w:p w14:paraId="02E10944" w14:textId="77777777" w:rsidR="000411B0" w:rsidRDefault="000411B0" w:rsidP="000411B0">
      <w:pPr>
        <w:pStyle w:val="a3"/>
      </w:pPr>
    </w:p>
    <w:p w14:paraId="0E2D22E3" w14:textId="77777777" w:rsidR="000411B0" w:rsidRDefault="000411B0" w:rsidP="000411B0">
      <w:pPr>
        <w:pStyle w:val="a3"/>
      </w:pPr>
    </w:p>
    <w:p w14:paraId="74A0263F" w14:textId="77777777" w:rsidR="000411B0" w:rsidRDefault="000411B0" w:rsidP="000411B0">
      <w:pPr>
        <w:pStyle w:val="a3"/>
      </w:pPr>
      <w:r>
        <w:t>1.Внести изменение в Решение Собрания депутатов Городенского сельсовета Льговского района от</w:t>
      </w:r>
      <w:r>
        <w:rPr>
          <w:rStyle w:val="a4"/>
        </w:rPr>
        <w:t>  </w:t>
      </w:r>
      <w:r>
        <w:t>03 марта 2023 г. № 105 «Об отмене решения  Собрания  депутатов Городенского сельсовета Льговского района Курской  области от 15.12.2022 года №98 « О  земельном налоге» (далее Решение) :</w:t>
      </w:r>
    </w:p>
    <w:p w14:paraId="3EE8302E" w14:textId="77777777" w:rsidR="000411B0" w:rsidRDefault="000411B0" w:rsidP="000411B0">
      <w:pPr>
        <w:pStyle w:val="a3"/>
      </w:pPr>
      <w:r>
        <w:t>в п.1 Решения  по  тексту цифры 15.12.2023 года заменить  на  цифры 15.12.2022 года.</w:t>
      </w:r>
    </w:p>
    <w:p w14:paraId="6C8D20C3" w14:textId="77777777" w:rsidR="000411B0" w:rsidRDefault="000411B0" w:rsidP="000411B0">
      <w:pPr>
        <w:pStyle w:val="a3"/>
      </w:pPr>
      <w:r>
        <w:t>   2. Настоящее решение вступает по истечении одного месяца со дня официального опубликования на сайте администрации Городенского сельсовета Льговского района Курской области и  в газете «Курьер» Льговского района.</w:t>
      </w:r>
    </w:p>
    <w:p w14:paraId="7D2EC0B0" w14:textId="77777777" w:rsidR="000411B0" w:rsidRDefault="000411B0" w:rsidP="000411B0">
      <w:pPr>
        <w:pStyle w:val="a3"/>
      </w:pPr>
    </w:p>
    <w:p w14:paraId="05A316DA" w14:textId="77777777" w:rsidR="000411B0" w:rsidRDefault="000411B0" w:rsidP="000411B0">
      <w:pPr>
        <w:pStyle w:val="a3"/>
      </w:pPr>
    </w:p>
    <w:p w14:paraId="5CB066DC" w14:textId="77777777" w:rsidR="000411B0" w:rsidRDefault="000411B0" w:rsidP="000411B0">
      <w:pPr>
        <w:pStyle w:val="a3"/>
      </w:pPr>
    </w:p>
    <w:p w14:paraId="7666F291" w14:textId="77777777" w:rsidR="000411B0" w:rsidRDefault="000411B0" w:rsidP="000411B0">
      <w:pPr>
        <w:pStyle w:val="a3"/>
      </w:pPr>
      <w:r>
        <w:t>.</w:t>
      </w:r>
    </w:p>
    <w:p w14:paraId="66748D0D" w14:textId="77777777" w:rsidR="000411B0" w:rsidRDefault="000411B0" w:rsidP="000411B0">
      <w:pPr>
        <w:pStyle w:val="a3"/>
      </w:pPr>
    </w:p>
    <w:p w14:paraId="2054069D" w14:textId="77777777" w:rsidR="000411B0" w:rsidRDefault="000411B0" w:rsidP="000411B0">
      <w:pPr>
        <w:pStyle w:val="a3"/>
      </w:pPr>
    </w:p>
    <w:p w14:paraId="528E752C" w14:textId="77777777" w:rsidR="000411B0" w:rsidRDefault="000411B0" w:rsidP="000411B0">
      <w:pPr>
        <w:pStyle w:val="a3"/>
      </w:pPr>
      <w:r>
        <w:t>Председатель Собрания депутатов</w:t>
      </w:r>
    </w:p>
    <w:p w14:paraId="3E320568" w14:textId="77777777" w:rsidR="000411B0" w:rsidRDefault="000411B0" w:rsidP="000411B0">
      <w:pPr>
        <w:pStyle w:val="a3"/>
      </w:pPr>
      <w:r>
        <w:t>Городенского сельсовета</w:t>
      </w:r>
    </w:p>
    <w:p w14:paraId="20063A41" w14:textId="77777777" w:rsidR="000411B0" w:rsidRDefault="000411B0" w:rsidP="000411B0">
      <w:pPr>
        <w:pStyle w:val="a3"/>
      </w:pPr>
      <w:r>
        <w:t>Льговского района                                                                                               О.Ю.Кургузов </w:t>
      </w:r>
    </w:p>
    <w:p w14:paraId="29F5906E" w14:textId="77777777" w:rsidR="000411B0" w:rsidRDefault="000411B0" w:rsidP="000411B0">
      <w:pPr>
        <w:pStyle w:val="a3"/>
      </w:pPr>
    </w:p>
    <w:p w14:paraId="4CB28402" w14:textId="77777777" w:rsidR="000411B0" w:rsidRDefault="000411B0" w:rsidP="000411B0">
      <w:pPr>
        <w:pStyle w:val="a3"/>
      </w:pPr>
      <w:r>
        <w:t>Глава Городенского сельсовета</w:t>
      </w:r>
    </w:p>
    <w:p w14:paraId="777F1578" w14:textId="77777777" w:rsidR="000411B0" w:rsidRDefault="000411B0" w:rsidP="000411B0">
      <w:pPr>
        <w:pStyle w:val="a3"/>
      </w:pPr>
      <w:r>
        <w:t>Льговского района                                                                                              В.М.Сотникова </w:t>
      </w:r>
    </w:p>
    <w:p w14:paraId="54DD75F5" w14:textId="77777777" w:rsidR="00432F55" w:rsidRDefault="00432F55"/>
    <w:sectPr w:rsidR="0043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57"/>
    <w:rsid w:val="00024357"/>
    <w:rsid w:val="000411B0"/>
    <w:rsid w:val="00432F55"/>
    <w:rsid w:val="004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62841-9788-4991-9EDB-487556F0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041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0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2</cp:revision>
  <dcterms:created xsi:type="dcterms:W3CDTF">2024-05-14T07:35:00Z</dcterms:created>
  <dcterms:modified xsi:type="dcterms:W3CDTF">2024-05-14T07:35:00Z</dcterms:modified>
</cp:coreProperties>
</file>