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6" w:rsidRDefault="00014BA6" w:rsidP="00014BA6">
      <w:pPr>
        <w:pStyle w:val="a5"/>
        <w:rPr>
          <w:sz w:val="26"/>
          <w:szCs w:val="26"/>
        </w:rPr>
      </w:pPr>
    </w:p>
    <w:p w:rsidR="00014BA6" w:rsidRPr="007F1273" w:rsidRDefault="00014BA6" w:rsidP="00014BA6">
      <w:pPr>
        <w:pStyle w:val="a5"/>
        <w:rPr>
          <w:sz w:val="26"/>
          <w:szCs w:val="26"/>
        </w:rPr>
      </w:pPr>
      <w:r w:rsidRPr="007F1273">
        <w:rPr>
          <w:sz w:val="26"/>
          <w:szCs w:val="26"/>
        </w:rPr>
        <w:t>СОБРАНИЕ ДЕПУТАТОВ</w:t>
      </w:r>
    </w:p>
    <w:p w:rsidR="00014BA6" w:rsidRPr="007F1273" w:rsidRDefault="00014BA6" w:rsidP="00014BA6">
      <w:pPr>
        <w:pStyle w:val="a9"/>
        <w:spacing w:after="0"/>
        <w:rPr>
          <w:rFonts w:ascii="Times New Roman" w:hAnsi="Times New Roman"/>
          <w:b/>
          <w:i/>
          <w:sz w:val="26"/>
          <w:szCs w:val="26"/>
        </w:rPr>
      </w:pPr>
      <w:r w:rsidRPr="007F1273">
        <w:rPr>
          <w:rFonts w:ascii="Times New Roman" w:hAnsi="Times New Roman"/>
          <w:b/>
          <w:sz w:val="26"/>
          <w:szCs w:val="26"/>
        </w:rPr>
        <w:t>ГОРОДЕНСКОГО СЕЛЬСОВЕТА</w:t>
      </w:r>
    </w:p>
    <w:p w:rsidR="00014BA6" w:rsidRPr="007F1273" w:rsidRDefault="00014BA6" w:rsidP="00014BA6">
      <w:pPr>
        <w:pStyle w:val="a9"/>
        <w:spacing w:after="0"/>
        <w:rPr>
          <w:rFonts w:ascii="Times New Roman" w:hAnsi="Times New Roman"/>
          <w:b/>
          <w:i/>
          <w:sz w:val="26"/>
          <w:szCs w:val="26"/>
        </w:rPr>
      </w:pPr>
      <w:r w:rsidRPr="007F1273">
        <w:rPr>
          <w:rFonts w:ascii="Times New Roman" w:hAnsi="Times New Roman"/>
          <w:b/>
          <w:sz w:val="26"/>
          <w:szCs w:val="26"/>
        </w:rPr>
        <w:t xml:space="preserve">ЛЬГОВСКОГО РАЙОНА </w:t>
      </w:r>
    </w:p>
    <w:p w:rsidR="00014BA6" w:rsidRPr="007F1273" w:rsidRDefault="00014BA6" w:rsidP="00014BA6">
      <w:pPr>
        <w:pStyle w:val="5"/>
        <w:tabs>
          <w:tab w:val="left" w:pos="1008"/>
        </w:tabs>
      </w:pPr>
    </w:p>
    <w:p w:rsidR="00014BA6" w:rsidRPr="007F1273" w:rsidRDefault="00014BA6" w:rsidP="003440D7">
      <w:pPr>
        <w:pStyle w:val="1"/>
      </w:pPr>
      <w:proofErr w:type="gramStart"/>
      <w:r w:rsidRPr="007F1273">
        <w:t>Р</w:t>
      </w:r>
      <w:proofErr w:type="gramEnd"/>
      <w:r w:rsidRPr="007F1273">
        <w:t xml:space="preserve"> Е Ш Е Н И Е</w:t>
      </w:r>
    </w:p>
    <w:p w:rsidR="00014BA6" w:rsidRPr="007F1273" w:rsidRDefault="00014BA6" w:rsidP="00014BA6">
      <w:pPr>
        <w:rPr>
          <w:b/>
          <w:sz w:val="26"/>
          <w:szCs w:val="26"/>
        </w:rPr>
      </w:pPr>
    </w:p>
    <w:p w:rsidR="00014BA6" w:rsidRPr="007F1273" w:rsidRDefault="00014BA6" w:rsidP="00014BA6">
      <w:pPr>
        <w:tabs>
          <w:tab w:val="left" w:pos="0"/>
        </w:tabs>
        <w:jc w:val="both"/>
        <w:rPr>
          <w:b/>
          <w:sz w:val="26"/>
          <w:szCs w:val="26"/>
        </w:rPr>
      </w:pPr>
      <w:r w:rsidRPr="007F1273">
        <w:rPr>
          <w:b/>
          <w:sz w:val="26"/>
          <w:szCs w:val="26"/>
        </w:rPr>
        <w:t xml:space="preserve">от </w:t>
      </w:r>
      <w:r w:rsidR="00DE3B4E">
        <w:rPr>
          <w:b/>
          <w:sz w:val="26"/>
          <w:szCs w:val="26"/>
        </w:rPr>
        <w:t>21.12</w:t>
      </w:r>
      <w:r>
        <w:rPr>
          <w:b/>
          <w:sz w:val="26"/>
          <w:szCs w:val="26"/>
        </w:rPr>
        <w:t>.2023</w:t>
      </w:r>
      <w:r w:rsidRPr="007F1273">
        <w:rPr>
          <w:b/>
          <w:sz w:val="26"/>
          <w:szCs w:val="26"/>
        </w:rPr>
        <w:t xml:space="preserve"> года  № </w:t>
      </w:r>
      <w:r w:rsidR="00DE3B4E">
        <w:rPr>
          <w:b/>
          <w:sz w:val="26"/>
          <w:szCs w:val="26"/>
        </w:rPr>
        <w:t>144-Р</w:t>
      </w:r>
    </w:p>
    <w:p w:rsidR="00014BA6" w:rsidRPr="007F1273" w:rsidRDefault="00014BA6" w:rsidP="00014BA6">
      <w:pPr>
        <w:tabs>
          <w:tab w:val="left" w:pos="0"/>
        </w:tabs>
        <w:jc w:val="both"/>
        <w:rPr>
          <w:b/>
          <w:sz w:val="26"/>
          <w:szCs w:val="26"/>
        </w:rPr>
      </w:pPr>
    </w:p>
    <w:p w:rsidR="00014BA6" w:rsidRPr="001B7BD1" w:rsidRDefault="00014BA6" w:rsidP="00014BA6">
      <w:pPr>
        <w:rPr>
          <w:b/>
          <w:bCs/>
        </w:rPr>
      </w:pPr>
      <w:r w:rsidRPr="001B7BD1">
        <w:rPr>
          <w:b/>
          <w:bCs/>
        </w:rPr>
        <w:t>О внесении изменений и дополнений в  решение Собрания</w:t>
      </w:r>
    </w:p>
    <w:p w:rsidR="00014BA6" w:rsidRPr="001B7BD1" w:rsidRDefault="00014BA6" w:rsidP="00014BA6">
      <w:pPr>
        <w:rPr>
          <w:b/>
          <w:bCs/>
        </w:rPr>
      </w:pPr>
      <w:r w:rsidRPr="001B7BD1">
        <w:rPr>
          <w:b/>
          <w:bCs/>
        </w:rPr>
        <w:t>депутатов   Городенского  сельсовета   Льговского  района</w:t>
      </w:r>
    </w:p>
    <w:p w:rsidR="00014BA6" w:rsidRPr="001B7BD1" w:rsidRDefault="00014BA6" w:rsidP="00014BA6">
      <w:pPr>
        <w:rPr>
          <w:b/>
          <w:bCs/>
        </w:rPr>
      </w:pPr>
      <w:r w:rsidRPr="001B7BD1">
        <w:rPr>
          <w:b/>
          <w:bCs/>
        </w:rPr>
        <w:t xml:space="preserve">Курской области от </w:t>
      </w:r>
      <w:r>
        <w:rPr>
          <w:b/>
          <w:bCs/>
        </w:rPr>
        <w:t>15.12.2022</w:t>
      </w:r>
      <w:r w:rsidRPr="001B7BD1">
        <w:rPr>
          <w:b/>
          <w:bCs/>
        </w:rPr>
        <w:t xml:space="preserve"> года № </w:t>
      </w:r>
      <w:r>
        <w:rPr>
          <w:b/>
          <w:bCs/>
        </w:rPr>
        <w:t>95</w:t>
      </w:r>
      <w:r w:rsidRPr="001B7BD1">
        <w:rPr>
          <w:b/>
          <w:bCs/>
        </w:rPr>
        <w:t xml:space="preserve">  «О бюджете</w:t>
      </w:r>
    </w:p>
    <w:p w:rsidR="00014BA6" w:rsidRPr="001B7BD1" w:rsidRDefault="00014BA6" w:rsidP="00014BA6">
      <w:pPr>
        <w:rPr>
          <w:b/>
          <w:bCs/>
        </w:rPr>
      </w:pPr>
      <w:r w:rsidRPr="001B7BD1">
        <w:rPr>
          <w:b/>
          <w:bCs/>
        </w:rPr>
        <w:t>муниципального  образования    «Городенский   сельсовет»</w:t>
      </w:r>
    </w:p>
    <w:p w:rsidR="00014BA6" w:rsidRPr="001B7BD1" w:rsidRDefault="00014BA6" w:rsidP="00014BA6">
      <w:pPr>
        <w:rPr>
          <w:b/>
          <w:bCs/>
        </w:rPr>
      </w:pPr>
      <w:r w:rsidRPr="001B7BD1">
        <w:rPr>
          <w:b/>
          <w:bCs/>
        </w:rPr>
        <w:t xml:space="preserve">Льговского    района   </w:t>
      </w:r>
      <w:r>
        <w:rPr>
          <w:b/>
          <w:bCs/>
        </w:rPr>
        <w:t xml:space="preserve"> Курской    области    на   2023</w:t>
      </w:r>
      <w:r w:rsidRPr="001B7BD1">
        <w:rPr>
          <w:b/>
          <w:bCs/>
        </w:rPr>
        <w:t xml:space="preserve">  год и</w:t>
      </w:r>
    </w:p>
    <w:p w:rsidR="00014BA6" w:rsidRPr="001B7BD1" w:rsidRDefault="00014BA6" w:rsidP="00014BA6">
      <w:pPr>
        <w:rPr>
          <w:b/>
          <w:bCs/>
        </w:rPr>
      </w:pPr>
      <w:r>
        <w:rPr>
          <w:b/>
          <w:bCs/>
        </w:rPr>
        <w:t xml:space="preserve"> плановый период 2024 и 2025</w:t>
      </w:r>
      <w:r w:rsidRPr="001B7BD1">
        <w:rPr>
          <w:b/>
          <w:bCs/>
        </w:rPr>
        <w:t xml:space="preserve"> годов»</w:t>
      </w:r>
    </w:p>
    <w:p w:rsidR="00014BA6" w:rsidRPr="007F1273" w:rsidRDefault="00014BA6" w:rsidP="00014BA6">
      <w:pPr>
        <w:ind w:firstLine="540"/>
        <w:jc w:val="both"/>
        <w:rPr>
          <w:b/>
          <w:bCs/>
          <w:sz w:val="26"/>
          <w:szCs w:val="26"/>
        </w:rPr>
      </w:pPr>
    </w:p>
    <w:p w:rsidR="00014BA6" w:rsidRDefault="00014BA6" w:rsidP="00014BA6">
      <w:pPr>
        <w:jc w:val="both"/>
        <w:rPr>
          <w:sz w:val="26"/>
          <w:szCs w:val="26"/>
        </w:rPr>
      </w:pPr>
      <w:r w:rsidRPr="007F1273">
        <w:rPr>
          <w:b/>
          <w:bCs/>
          <w:sz w:val="26"/>
          <w:szCs w:val="26"/>
        </w:rPr>
        <w:t xml:space="preserve">   </w:t>
      </w:r>
      <w:r w:rsidRPr="007F1273">
        <w:rPr>
          <w:sz w:val="26"/>
          <w:szCs w:val="26"/>
        </w:rPr>
        <w:t xml:space="preserve">         </w:t>
      </w:r>
      <w:proofErr w:type="gramStart"/>
      <w:r w:rsidRPr="007F1273">
        <w:rPr>
          <w:sz w:val="26"/>
          <w:szCs w:val="26"/>
        </w:rPr>
        <w:t xml:space="preserve">В </w:t>
      </w:r>
      <w:r w:rsidRPr="00014BA6">
        <w:rPr>
          <w:rStyle w:val="61"/>
          <w:lang w:val="ru-RU"/>
        </w:rPr>
        <w:t>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 Уставом муниципального образования «Городенский сельсовет», решением Собрания депутатов Городенского сельсовета № 95</w:t>
      </w:r>
      <w:r w:rsidRPr="007F1273">
        <w:rPr>
          <w:sz w:val="26"/>
          <w:szCs w:val="26"/>
        </w:rPr>
        <w:t xml:space="preserve">  от </w:t>
      </w:r>
      <w:r>
        <w:rPr>
          <w:sz w:val="26"/>
          <w:szCs w:val="26"/>
        </w:rPr>
        <w:t>15.12.2022</w:t>
      </w:r>
      <w:r w:rsidRPr="007F1273">
        <w:rPr>
          <w:sz w:val="26"/>
          <w:szCs w:val="26"/>
        </w:rPr>
        <w:t xml:space="preserve"> года «О бюджете муниципального образования «Городенский сельсовет» Льговского района К</w:t>
      </w:r>
      <w:r>
        <w:rPr>
          <w:sz w:val="26"/>
          <w:szCs w:val="26"/>
        </w:rPr>
        <w:t>урской области на 2023</w:t>
      </w:r>
      <w:r w:rsidRPr="007F127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2024 и 2025</w:t>
      </w:r>
      <w:r w:rsidRPr="007F1273">
        <w:rPr>
          <w:sz w:val="26"/>
          <w:szCs w:val="26"/>
        </w:rPr>
        <w:t xml:space="preserve"> годов», Собрание</w:t>
      </w:r>
      <w:proofErr w:type="gramEnd"/>
      <w:r w:rsidRPr="007F1273">
        <w:rPr>
          <w:sz w:val="26"/>
          <w:szCs w:val="26"/>
        </w:rPr>
        <w:t xml:space="preserve"> депутатов Городенского сельсовета</w:t>
      </w:r>
      <w:r>
        <w:rPr>
          <w:sz w:val="26"/>
          <w:szCs w:val="26"/>
        </w:rPr>
        <w:t xml:space="preserve"> Льговского района </w:t>
      </w:r>
      <w:r w:rsidRPr="007F1273">
        <w:rPr>
          <w:sz w:val="26"/>
          <w:szCs w:val="26"/>
        </w:rPr>
        <w:t>РЕШИЛО:</w:t>
      </w:r>
    </w:p>
    <w:p w:rsidR="00014BA6" w:rsidRPr="007F1273" w:rsidRDefault="00014BA6" w:rsidP="00014BA6">
      <w:pPr>
        <w:jc w:val="both"/>
        <w:rPr>
          <w:sz w:val="26"/>
          <w:szCs w:val="26"/>
        </w:rPr>
      </w:pPr>
    </w:p>
    <w:p w:rsidR="00014BA6" w:rsidRDefault="00014BA6" w:rsidP="00014BA6">
      <w:pPr>
        <w:jc w:val="both"/>
        <w:rPr>
          <w:sz w:val="26"/>
          <w:szCs w:val="26"/>
        </w:rPr>
      </w:pPr>
      <w:r w:rsidRPr="007F1273">
        <w:rPr>
          <w:sz w:val="26"/>
          <w:szCs w:val="26"/>
        </w:rPr>
        <w:t xml:space="preserve">           1. Внести в решение Собрание депутатов Городенского сельсовета Льговского района Курской области</w:t>
      </w:r>
      <w:r w:rsidRPr="007F127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15.12.2022г.   № 95</w:t>
      </w:r>
      <w:r w:rsidRPr="007F1273">
        <w:rPr>
          <w:sz w:val="26"/>
          <w:szCs w:val="26"/>
        </w:rPr>
        <w:t xml:space="preserve">  «О  бюджете   муниципального образования «Городенский сельсовет» Льговского </w:t>
      </w:r>
      <w:r>
        <w:rPr>
          <w:sz w:val="26"/>
          <w:szCs w:val="26"/>
        </w:rPr>
        <w:t>района Курской  области  на  2023</w:t>
      </w:r>
      <w:r w:rsidRPr="007F127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2024</w:t>
      </w:r>
      <w:r w:rsidRPr="007F1273">
        <w:rPr>
          <w:sz w:val="26"/>
          <w:szCs w:val="26"/>
        </w:rPr>
        <w:t xml:space="preserve"> и 2</w:t>
      </w:r>
      <w:r>
        <w:rPr>
          <w:sz w:val="26"/>
          <w:szCs w:val="26"/>
        </w:rPr>
        <w:t xml:space="preserve">025 годов» </w:t>
      </w:r>
      <w:r w:rsidRPr="007F1273">
        <w:rPr>
          <w:sz w:val="26"/>
          <w:szCs w:val="26"/>
        </w:rPr>
        <w:t xml:space="preserve"> следующие изменения и дополнения:</w:t>
      </w:r>
    </w:p>
    <w:p w:rsidR="00014BA6" w:rsidRPr="007F1273" w:rsidRDefault="00014BA6" w:rsidP="00014BA6">
      <w:pPr>
        <w:jc w:val="both"/>
        <w:rPr>
          <w:sz w:val="26"/>
          <w:szCs w:val="26"/>
        </w:rPr>
      </w:pPr>
    </w:p>
    <w:p w:rsidR="00014BA6" w:rsidRPr="007F1273" w:rsidRDefault="00DE3B4E" w:rsidP="00014B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014BA6" w:rsidRDefault="00014BA6" w:rsidP="00014BA6"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F1273">
        <w:rPr>
          <w:sz w:val="26"/>
          <w:szCs w:val="26"/>
        </w:rPr>
        <w:t xml:space="preserve">      </w:t>
      </w:r>
      <w:r w:rsidR="00DE3B4E">
        <w:rPr>
          <w:sz w:val="26"/>
          <w:szCs w:val="26"/>
        </w:rPr>
        <w:t xml:space="preserve"> 1. Приложение</w:t>
      </w:r>
      <w:r w:rsidRPr="007F1273">
        <w:rPr>
          <w:sz w:val="26"/>
          <w:szCs w:val="26"/>
        </w:rPr>
        <w:t xml:space="preserve"> </w:t>
      </w:r>
      <w:r>
        <w:rPr>
          <w:sz w:val="26"/>
          <w:szCs w:val="26"/>
        </w:rPr>
        <w:t>№3, №5</w:t>
      </w:r>
      <w:r w:rsidRPr="007F127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40D7">
        <w:rPr>
          <w:sz w:val="26"/>
          <w:szCs w:val="26"/>
        </w:rPr>
        <w:t>№7</w:t>
      </w:r>
      <w:r w:rsidRPr="007F1273">
        <w:rPr>
          <w:sz w:val="26"/>
          <w:szCs w:val="26"/>
        </w:rPr>
        <w:t xml:space="preserve"> изложить в новой редакции (прилагаются).</w:t>
      </w:r>
    </w:p>
    <w:p w:rsidR="00014BA6" w:rsidRPr="007F1273" w:rsidRDefault="00014BA6" w:rsidP="00014BA6">
      <w:pPr>
        <w:tabs>
          <w:tab w:val="left" w:pos="96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F1273">
        <w:rPr>
          <w:sz w:val="26"/>
          <w:szCs w:val="26"/>
        </w:rPr>
        <w:t xml:space="preserve"> </w:t>
      </w:r>
      <w:r w:rsidR="00DE3B4E">
        <w:rPr>
          <w:sz w:val="26"/>
          <w:szCs w:val="26"/>
        </w:rPr>
        <w:t xml:space="preserve">  2</w:t>
      </w:r>
      <w:r w:rsidRPr="007F1273">
        <w:rPr>
          <w:sz w:val="26"/>
          <w:szCs w:val="26"/>
        </w:rPr>
        <w:t>. 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</w:t>
      </w:r>
      <w:r>
        <w:rPr>
          <w:sz w:val="26"/>
          <w:szCs w:val="26"/>
        </w:rPr>
        <w:t>тношения, возникшие с 01.01.2023</w:t>
      </w:r>
      <w:r w:rsidRPr="007F1273">
        <w:rPr>
          <w:sz w:val="26"/>
          <w:szCs w:val="26"/>
        </w:rPr>
        <w:t xml:space="preserve"> года.</w:t>
      </w:r>
    </w:p>
    <w:p w:rsidR="00014BA6" w:rsidRDefault="00014BA6" w:rsidP="00014BA6">
      <w:pPr>
        <w:tabs>
          <w:tab w:val="left" w:pos="96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4BA6" w:rsidRPr="00BE593E" w:rsidRDefault="00014BA6" w:rsidP="00014BA6">
      <w:pPr>
        <w:tabs>
          <w:tab w:val="left" w:pos="964"/>
        </w:tabs>
        <w:jc w:val="both"/>
        <w:rPr>
          <w:b/>
        </w:rPr>
      </w:pPr>
      <w:r w:rsidRPr="00BE593E">
        <w:rPr>
          <w:b/>
        </w:rPr>
        <w:t>Председатель Собрания Депутатов</w:t>
      </w:r>
    </w:p>
    <w:p w:rsidR="00014BA6" w:rsidRPr="00BE593E" w:rsidRDefault="00014BA6" w:rsidP="00014BA6">
      <w:pPr>
        <w:tabs>
          <w:tab w:val="left" w:pos="964"/>
        </w:tabs>
        <w:jc w:val="both"/>
        <w:rPr>
          <w:b/>
        </w:rPr>
      </w:pPr>
      <w:r w:rsidRPr="00BE593E">
        <w:rPr>
          <w:b/>
        </w:rPr>
        <w:t xml:space="preserve">Городенского сельсовета </w:t>
      </w:r>
    </w:p>
    <w:p w:rsidR="00014BA6" w:rsidRDefault="00014BA6" w:rsidP="00014BA6">
      <w:pPr>
        <w:tabs>
          <w:tab w:val="left" w:pos="964"/>
        </w:tabs>
        <w:jc w:val="both"/>
        <w:rPr>
          <w:b/>
        </w:rPr>
      </w:pPr>
      <w:r w:rsidRPr="00BE593E">
        <w:rPr>
          <w:b/>
        </w:rPr>
        <w:t xml:space="preserve">Льговского района                                                                                   О.Ю. </w:t>
      </w:r>
      <w:proofErr w:type="spellStart"/>
      <w:r w:rsidRPr="00BE593E">
        <w:rPr>
          <w:b/>
        </w:rPr>
        <w:t>Кургузо</w:t>
      </w:r>
      <w:r>
        <w:rPr>
          <w:b/>
        </w:rPr>
        <w:t>в</w:t>
      </w:r>
      <w:proofErr w:type="spellEnd"/>
    </w:p>
    <w:p w:rsidR="00014BA6" w:rsidRDefault="00014BA6" w:rsidP="00014BA6">
      <w:pPr>
        <w:tabs>
          <w:tab w:val="left" w:pos="964"/>
        </w:tabs>
        <w:jc w:val="both"/>
        <w:rPr>
          <w:b/>
        </w:rPr>
      </w:pPr>
      <w:r>
        <w:rPr>
          <w:b/>
        </w:rPr>
        <w:t>Глава Городенского сельсовета</w:t>
      </w:r>
    </w:p>
    <w:p w:rsidR="00014BA6" w:rsidRDefault="00014BA6" w:rsidP="00014BA6">
      <w:pPr>
        <w:tabs>
          <w:tab w:val="left" w:pos="964"/>
        </w:tabs>
        <w:jc w:val="both"/>
        <w:rPr>
          <w:b/>
        </w:rPr>
      </w:pPr>
      <w:r>
        <w:rPr>
          <w:b/>
        </w:rPr>
        <w:t>Льговского района                                                                                   В.М. Сотникова</w:t>
      </w:r>
    </w:p>
    <w:p w:rsidR="00014BA6" w:rsidRDefault="00014BA6" w:rsidP="00014BA6">
      <w:pPr>
        <w:tabs>
          <w:tab w:val="left" w:pos="964"/>
        </w:tabs>
        <w:jc w:val="both"/>
        <w:rPr>
          <w:b/>
        </w:rPr>
      </w:pPr>
    </w:p>
    <w:p w:rsidR="00014BA6" w:rsidRDefault="00014BA6" w:rsidP="00014BA6">
      <w:pPr>
        <w:tabs>
          <w:tab w:val="left" w:pos="964"/>
        </w:tabs>
        <w:jc w:val="both"/>
        <w:rPr>
          <w:b/>
        </w:rPr>
      </w:pPr>
      <w:r w:rsidRPr="001B7BD1">
        <w:rPr>
          <w:b/>
        </w:rPr>
        <w:t xml:space="preserve">                                                     </w:t>
      </w:r>
    </w:p>
    <w:p w:rsidR="005A1761" w:rsidRDefault="005A1761" w:rsidP="005A1761">
      <w:pPr>
        <w:pStyle w:val="a5"/>
        <w:rPr>
          <w:sz w:val="20"/>
        </w:rPr>
      </w:pPr>
    </w:p>
    <w:p w:rsidR="005A1761" w:rsidRDefault="005A1761" w:rsidP="005A1761">
      <w:pPr>
        <w:pStyle w:val="a5"/>
        <w:rPr>
          <w:sz w:val="20"/>
        </w:rPr>
      </w:pPr>
    </w:p>
    <w:p w:rsidR="005A1761" w:rsidRDefault="005A1761" w:rsidP="005A1761">
      <w:pPr>
        <w:pStyle w:val="a5"/>
        <w:rPr>
          <w:sz w:val="20"/>
        </w:rPr>
      </w:pPr>
    </w:p>
    <w:p w:rsidR="005A1761" w:rsidRDefault="005A1761" w:rsidP="005A1761">
      <w:pPr>
        <w:pStyle w:val="a5"/>
        <w:rPr>
          <w:sz w:val="20"/>
        </w:rPr>
      </w:pPr>
    </w:p>
    <w:p w:rsidR="005A1761" w:rsidRPr="00F96850" w:rsidRDefault="005A1761" w:rsidP="005A1761">
      <w:pPr>
        <w:pStyle w:val="a5"/>
        <w:rPr>
          <w:sz w:val="20"/>
        </w:rPr>
      </w:pPr>
    </w:p>
    <w:p w:rsidR="005A1761" w:rsidRPr="00F96850" w:rsidRDefault="005A1761" w:rsidP="005A1761">
      <w:pPr>
        <w:rPr>
          <w:sz w:val="20"/>
          <w:szCs w:val="20"/>
        </w:rPr>
      </w:pPr>
    </w:p>
    <w:tbl>
      <w:tblPr>
        <w:tblW w:w="9993" w:type="dxa"/>
        <w:tblInd w:w="-176" w:type="dxa"/>
        <w:tblLayout w:type="fixed"/>
        <w:tblLook w:val="04A0"/>
      </w:tblPr>
      <w:tblGrid>
        <w:gridCol w:w="9993"/>
      </w:tblGrid>
      <w:tr w:rsidR="005A1761" w:rsidRPr="00F96850" w:rsidTr="004F5C1F">
        <w:trPr>
          <w:trHeight w:val="468"/>
        </w:trPr>
        <w:tc>
          <w:tcPr>
            <w:tcW w:w="9993" w:type="dxa"/>
          </w:tcPr>
          <w:p w:rsidR="005A1761" w:rsidRPr="00F96850" w:rsidRDefault="005A1761" w:rsidP="004F5C1F">
            <w:pPr>
              <w:ind w:left="1540"/>
              <w:jc w:val="right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lastRenderedPageBreak/>
              <w:t>Приложение №3</w:t>
            </w:r>
          </w:p>
          <w:p w:rsidR="005A1761" w:rsidRPr="00F96850" w:rsidRDefault="005A1761" w:rsidP="004F5C1F">
            <w:pPr>
              <w:ind w:left="1540"/>
              <w:jc w:val="right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к решению Собрания депутатов муниципального образования "Городенский сельсовет" Льговского района Курской области </w:t>
            </w:r>
          </w:p>
          <w:p w:rsidR="005A1761" w:rsidRPr="00F96850" w:rsidRDefault="005A1761" w:rsidP="004F5C1F">
            <w:pPr>
              <w:ind w:left="1540"/>
              <w:jc w:val="right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№ 95 от 15.12.2022 года </w:t>
            </w:r>
          </w:p>
          <w:p w:rsidR="005A1761" w:rsidRPr="00F96850" w:rsidRDefault="005A1761" w:rsidP="004F5C1F">
            <w:pPr>
              <w:ind w:left="1540"/>
              <w:jc w:val="right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«О бюджете муниципального образования "Городенский сельсовет" Льговского района Курской области</w:t>
            </w:r>
          </w:p>
          <w:p w:rsidR="005A1761" w:rsidRPr="00F96850" w:rsidRDefault="005A1761" w:rsidP="004F5C1F">
            <w:pPr>
              <w:ind w:left="-32"/>
              <w:contextualSpacing/>
              <w:jc w:val="right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на 2023 год и на плановый период 2024 и 2025 годов» </w:t>
            </w:r>
          </w:p>
          <w:p w:rsidR="005A1761" w:rsidRPr="00F96850" w:rsidRDefault="005A1761" w:rsidP="004F5C1F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F96850">
              <w:t>(в редакции Решения Собрания депутатов от 21.12.2024 г № 144-Р)</w:t>
            </w:r>
          </w:p>
        </w:tc>
      </w:tr>
      <w:tr w:rsidR="005A1761" w:rsidRPr="00F96850" w:rsidTr="004F5C1F">
        <w:trPr>
          <w:trHeight w:val="468"/>
        </w:trPr>
        <w:tc>
          <w:tcPr>
            <w:tcW w:w="9993" w:type="dxa"/>
          </w:tcPr>
          <w:p w:rsidR="005A1761" w:rsidRPr="00F96850" w:rsidRDefault="005A1761" w:rsidP="004F5C1F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A1761" w:rsidRPr="00F96850" w:rsidRDefault="005A1761" w:rsidP="005A1761">
      <w:pPr>
        <w:pStyle w:val="1"/>
        <w:rPr>
          <w:iCs/>
          <w:sz w:val="20"/>
          <w:szCs w:val="20"/>
        </w:rPr>
      </w:pPr>
      <w:r w:rsidRPr="00F96850">
        <w:rPr>
          <w:rStyle w:val="a8"/>
          <w:sz w:val="20"/>
          <w:szCs w:val="20"/>
        </w:rPr>
        <w:t xml:space="preserve">Распределение бюджетных ассигнований по разделам, подразделам, целевым статьям  (программам муниципального образования «Городенский сельсовет» Курской области  Льговского района и </w:t>
      </w:r>
      <w:proofErr w:type="spellStart"/>
      <w:r w:rsidRPr="00F96850">
        <w:rPr>
          <w:rStyle w:val="a8"/>
          <w:sz w:val="20"/>
          <w:szCs w:val="20"/>
        </w:rPr>
        <w:t>непрограммным</w:t>
      </w:r>
      <w:proofErr w:type="spellEnd"/>
      <w:r w:rsidRPr="00F96850">
        <w:rPr>
          <w:rStyle w:val="a8"/>
          <w:sz w:val="20"/>
          <w:szCs w:val="20"/>
        </w:rPr>
        <w:t xml:space="preserve"> направлениям деятельности), группам </w:t>
      </w:r>
      <w:proofErr w:type="gramStart"/>
      <w:r w:rsidRPr="00F96850">
        <w:rPr>
          <w:rStyle w:val="a8"/>
          <w:sz w:val="20"/>
          <w:szCs w:val="20"/>
        </w:rPr>
        <w:t>видов расходов классификации расходов местного бюджета</w:t>
      </w:r>
      <w:proofErr w:type="gramEnd"/>
      <w:r w:rsidRPr="00F96850">
        <w:rPr>
          <w:rStyle w:val="a8"/>
          <w:sz w:val="20"/>
          <w:szCs w:val="20"/>
        </w:rPr>
        <w:t xml:space="preserve"> на 2023 год</w:t>
      </w:r>
    </w:p>
    <w:tbl>
      <w:tblPr>
        <w:tblW w:w="11700" w:type="dxa"/>
        <w:tblInd w:w="-318" w:type="dxa"/>
        <w:tblLayout w:type="fixed"/>
        <w:tblLook w:val="0000"/>
      </w:tblPr>
      <w:tblGrid>
        <w:gridCol w:w="11700"/>
      </w:tblGrid>
      <w:tr w:rsidR="005A1761" w:rsidRPr="00F96850" w:rsidTr="004F5C1F">
        <w:trPr>
          <w:trHeight w:val="313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(рублей)                                                      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00"/>
              <w:gridCol w:w="567"/>
              <w:gridCol w:w="567"/>
              <w:gridCol w:w="1134"/>
              <w:gridCol w:w="709"/>
              <w:gridCol w:w="1417"/>
            </w:tblGrid>
            <w:tr w:rsidR="005A1761" w:rsidRPr="00F96850" w:rsidTr="004F5C1F">
              <w:trPr>
                <w:trHeight w:val="501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 расходы</w:t>
                  </w:r>
                </w:p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 2023 г.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ВСЕГО   РАСХОДОВ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4378548,60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3439022,60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606 053</w:t>
                  </w:r>
                </w:p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606 053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606053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606 053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606 053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1 446 520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1 446 520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1 446 520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1 4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6 520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792 520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5A1761" w:rsidRPr="00F96850" w:rsidRDefault="005A1761" w:rsidP="004F5C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 С1402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652 000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Иные межбюджетные ассигнования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78 0 00 С1403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36 190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1350 259,60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2023-2025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04 2 01 00000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04 2 01 С1467</w:t>
                  </w: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5A1761" w:rsidRPr="00F96850" w:rsidRDefault="005A1761" w:rsidP="004F5C1F">
                  <w:pPr>
                    <w:jc w:val="center"/>
                    <w:rPr>
                      <w:sz w:val="20"/>
                      <w:szCs w:val="20"/>
                    </w:rPr>
                  </w:pPr>
                  <w:r w:rsidRPr="00F96850">
                    <w:rPr>
                      <w:sz w:val="20"/>
                      <w:szCs w:val="20"/>
                    </w:rPr>
                    <w:t>30 000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04 1 01</w:t>
                  </w:r>
                </w:p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С1467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1244 533,60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1244 533,60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1244 533,6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C1404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1148723,6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95 810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75 726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75 726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Иные межбюджетные трансферты на содержание работника, осуществляющего выполнение переданных полномочий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77200П1490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30 726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color w:val="000000"/>
                      <w:sz w:val="20"/>
                      <w:szCs w:val="20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77200П1490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30 726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77200П1490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30 726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45 000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45 000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С1439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45 000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 00 С1439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45 000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77 2 00  51180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77 2 00  51180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112 126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</w:t>
                  </w:r>
                  <w:hyperlink r:id="rId6" w:history="1">
                    <w:r w:rsidRPr="00F96850">
                      <w:rPr>
                        <w:rFonts w:ascii="Times New Roman" w:hAnsi="Times New Roman"/>
                        <w:sz w:val="20"/>
                        <w:szCs w:val="20"/>
                      </w:rPr>
                      <w:t>программа</w:t>
                    </w:r>
                  </w:hyperlink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Подпрограмма «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      </w: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» муниципальной программы  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      </w: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120 000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Основное мероприятие «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120 000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ЖИЛИЩНО-КОММУНАЛЬНОЕ ХОЗЯЙСТВОВО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654 171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 годах»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654 171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КУЛЬТУРА,</w:t>
                  </w:r>
                  <w:r w:rsidRPr="00F9685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43 229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43 229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Муниципальная программа </w:t>
                  </w:r>
                  <w:r w:rsidRPr="00F968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«Развитие культуры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«Искусство» муниципальной программы «</w:t>
                  </w:r>
                  <w:r w:rsidRPr="00F9685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«Развитие культуры в Городенском сельсовете Льговского района Курской области на 2023-2025годы»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Основное мероприятие «Обеспечение деятельности </w:t>
                  </w:r>
                  <w:proofErr w:type="spellStart"/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культурно-досугового</w:t>
                  </w:r>
                  <w:proofErr w:type="spellEnd"/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дела»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37 829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jc w:val="lef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5 400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5 400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color w:val="000000"/>
                      <w:sz w:val="20"/>
                      <w:szCs w:val="20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77 200 П1493</w:t>
                  </w:r>
                </w:p>
              </w:tc>
              <w:tc>
                <w:tcPr>
                  <w:tcW w:w="709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5 400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77 200 П1493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5 400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ФИЗИЧЕСКАЯ КУЛЬТУРА  И СПОРТ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08 3 00 00000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Основное мероприятие</w:t>
                  </w: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 xml:space="preserve">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08 3 01 00000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5A1761" w:rsidRPr="00F96850" w:rsidTr="004F5C1F">
              <w:trPr>
                <w:trHeight w:val="143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  <w:tr w:rsidR="005A1761" w:rsidRPr="00F96850" w:rsidTr="004F5C1F">
              <w:trPr>
                <w:trHeight w:val="70"/>
              </w:trPr>
              <w:tc>
                <w:tcPr>
                  <w:tcW w:w="5700" w:type="dxa"/>
                  <w:vAlign w:val="bottom"/>
                </w:tcPr>
                <w:p w:rsidR="005A1761" w:rsidRPr="00F96850" w:rsidRDefault="005A1761" w:rsidP="004F5C1F">
                  <w:pPr>
                    <w:pStyle w:val="a9"/>
                    <w:jc w:val="both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08 3 01 С1406</w:t>
                  </w:r>
                </w:p>
              </w:tc>
              <w:tc>
                <w:tcPr>
                  <w:tcW w:w="709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</w:tcPr>
                <w:p w:rsidR="005A1761" w:rsidRPr="00F96850" w:rsidRDefault="005A1761" w:rsidP="004F5C1F">
                  <w:pPr>
                    <w:pStyle w:val="a9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685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</w:tr>
          </w:tbl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A1761" w:rsidRPr="00F96850" w:rsidRDefault="005A1761" w:rsidP="005A1761">
      <w:pPr>
        <w:rPr>
          <w:sz w:val="20"/>
          <w:szCs w:val="20"/>
        </w:rPr>
      </w:pPr>
    </w:p>
    <w:p w:rsidR="005A1761" w:rsidRPr="00F96850" w:rsidRDefault="005A1761" w:rsidP="005A1761">
      <w:pPr>
        <w:rPr>
          <w:sz w:val="20"/>
          <w:szCs w:val="20"/>
        </w:rPr>
      </w:pPr>
    </w:p>
    <w:p w:rsidR="005A1761" w:rsidRPr="00F96850" w:rsidRDefault="005A1761" w:rsidP="005A1761">
      <w:pPr>
        <w:ind w:left="1540"/>
        <w:jc w:val="right"/>
        <w:rPr>
          <w:sz w:val="20"/>
          <w:szCs w:val="20"/>
        </w:rPr>
      </w:pPr>
      <w:r w:rsidRPr="00F96850">
        <w:rPr>
          <w:sz w:val="20"/>
          <w:szCs w:val="20"/>
        </w:rPr>
        <w:t>Приложение №5</w:t>
      </w:r>
    </w:p>
    <w:p w:rsidR="005A1761" w:rsidRPr="00F96850" w:rsidRDefault="005A1761" w:rsidP="005A1761">
      <w:pPr>
        <w:ind w:left="1540"/>
        <w:jc w:val="right"/>
        <w:rPr>
          <w:sz w:val="20"/>
          <w:szCs w:val="20"/>
        </w:rPr>
      </w:pPr>
      <w:r w:rsidRPr="00F96850">
        <w:rPr>
          <w:sz w:val="20"/>
          <w:szCs w:val="20"/>
        </w:rPr>
        <w:t xml:space="preserve"> к  решению Собрания депутатов муниципального образования "Городенский сельсовет" Льговского района Курской области </w:t>
      </w:r>
    </w:p>
    <w:p w:rsidR="005A1761" w:rsidRPr="00F96850" w:rsidRDefault="005A1761" w:rsidP="005A1761">
      <w:pPr>
        <w:tabs>
          <w:tab w:val="left" w:pos="6795"/>
          <w:tab w:val="right" w:pos="9495"/>
        </w:tabs>
        <w:ind w:left="1540"/>
        <w:rPr>
          <w:sz w:val="20"/>
          <w:szCs w:val="20"/>
        </w:rPr>
      </w:pPr>
      <w:r w:rsidRPr="00F96850">
        <w:rPr>
          <w:sz w:val="20"/>
          <w:szCs w:val="20"/>
        </w:rPr>
        <w:tab/>
      </w:r>
      <w:r w:rsidRPr="00F96850">
        <w:rPr>
          <w:sz w:val="20"/>
          <w:szCs w:val="20"/>
        </w:rPr>
        <w:tab/>
        <w:t xml:space="preserve"> № 95 от  15.12.2022 года</w:t>
      </w:r>
    </w:p>
    <w:p w:rsidR="005A1761" w:rsidRPr="00F96850" w:rsidRDefault="005A1761" w:rsidP="005A1761">
      <w:pPr>
        <w:ind w:left="1540"/>
        <w:jc w:val="right"/>
        <w:rPr>
          <w:sz w:val="20"/>
          <w:szCs w:val="20"/>
        </w:rPr>
      </w:pPr>
      <w:r w:rsidRPr="00F96850">
        <w:rPr>
          <w:sz w:val="20"/>
          <w:szCs w:val="20"/>
        </w:rPr>
        <w:t>«О бюджете муниципального образования "Городенский сельсовет" Льговского района Курской области</w:t>
      </w:r>
    </w:p>
    <w:p w:rsidR="005A1761" w:rsidRPr="00F96850" w:rsidRDefault="005A1761" w:rsidP="005A1761">
      <w:pPr>
        <w:ind w:left="3402"/>
        <w:jc w:val="right"/>
        <w:rPr>
          <w:sz w:val="20"/>
          <w:szCs w:val="20"/>
        </w:rPr>
      </w:pPr>
      <w:r w:rsidRPr="00F96850">
        <w:rPr>
          <w:sz w:val="20"/>
          <w:szCs w:val="20"/>
        </w:rPr>
        <w:t>на 2022 год и на плановый период 2023 и 2024 годов»</w:t>
      </w:r>
    </w:p>
    <w:p w:rsidR="005A1761" w:rsidRPr="00F96850" w:rsidRDefault="005A1761" w:rsidP="005A1761">
      <w:pPr>
        <w:pStyle w:val="ac"/>
        <w:jc w:val="right"/>
        <w:rPr>
          <w:rFonts w:ascii="Times New Roman" w:hAnsi="Times New Roman" w:cs="Times New Roman"/>
        </w:rPr>
      </w:pPr>
    </w:p>
    <w:p w:rsidR="005A1761" w:rsidRPr="00F96850" w:rsidRDefault="005A1761" w:rsidP="005A1761">
      <w:pPr>
        <w:pStyle w:val="ac"/>
        <w:jc w:val="right"/>
        <w:rPr>
          <w:rFonts w:ascii="Times New Roman" w:hAnsi="Times New Roman" w:cs="Times New Roman"/>
        </w:rPr>
      </w:pPr>
      <w:r w:rsidRPr="00F96850">
        <w:t>(в редакции Решения Собрания депутатов от 21.12.2023 г № 144-Р)</w:t>
      </w:r>
    </w:p>
    <w:p w:rsidR="005A1761" w:rsidRPr="00F96850" w:rsidRDefault="005A1761" w:rsidP="005A1761">
      <w:pPr>
        <w:ind w:left="3402"/>
        <w:jc w:val="right"/>
        <w:rPr>
          <w:sz w:val="20"/>
          <w:szCs w:val="20"/>
        </w:rPr>
      </w:pPr>
    </w:p>
    <w:p w:rsidR="005A1761" w:rsidRPr="00F96850" w:rsidRDefault="005A1761" w:rsidP="005A1761">
      <w:pPr>
        <w:rPr>
          <w:sz w:val="20"/>
          <w:szCs w:val="20"/>
        </w:rPr>
      </w:pPr>
    </w:p>
    <w:p w:rsidR="005A1761" w:rsidRPr="00F96850" w:rsidRDefault="005A1761" w:rsidP="005A1761">
      <w:pPr>
        <w:jc w:val="center"/>
        <w:rPr>
          <w:b/>
          <w:sz w:val="20"/>
          <w:szCs w:val="20"/>
        </w:rPr>
      </w:pPr>
      <w:r w:rsidRPr="00F96850">
        <w:rPr>
          <w:b/>
          <w:sz w:val="20"/>
          <w:szCs w:val="20"/>
        </w:rPr>
        <w:t xml:space="preserve">Ведомственная структура расходов бюджета </w:t>
      </w:r>
    </w:p>
    <w:p w:rsidR="005A1761" w:rsidRPr="00F96850" w:rsidRDefault="005A1761" w:rsidP="005A1761">
      <w:pPr>
        <w:jc w:val="center"/>
        <w:rPr>
          <w:b/>
          <w:sz w:val="20"/>
          <w:szCs w:val="20"/>
        </w:rPr>
      </w:pPr>
      <w:r w:rsidRPr="00F96850">
        <w:rPr>
          <w:b/>
          <w:sz w:val="20"/>
          <w:szCs w:val="20"/>
        </w:rPr>
        <w:t>Городенского сельсовета Льговского района Курской области на 2023 год</w:t>
      </w:r>
    </w:p>
    <w:p w:rsidR="005A1761" w:rsidRPr="00F96850" w:rsidRDefault="005A1761" w:rsidP="005A1761">
      <w:pPr>
        <w:jc w:val="center"/>
        <w:rPr>
          <w:i/>
          <w:sz w:val="20"/>
          <w:szCs w:val="20"/>
        </w:rPr>
      </w:pPr>
      <w:r w:rsidRPr="00F96850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5A1761" w:rsidRPr="00F96850" w:rsidRDefault="005A1761" w:rsidP="005A1761">
      <w:pPr>
        <w:tabs>
          <w:tab w:val="left" w:pos="4820"/>
        </w:tabs>
        <w:ind w:left="142"/>
        <w:jc w:val="center"/>
        <w:rPr>
          <w:sz w:val="20"/>
          <w:szCs w:val="20"/>
        </w:rPr>
      </w:pPr>
      <w:r w:rsidRPr="00F96850">
        <w:rPr>
          <w:sz w:val="20"/>
          <w:szCs w:val="20"/>
        </w:rPr>
        <w:t xml:space="preserve">                                                                                          (рублей)                                                </w:t>
      </w:r>
    </w:p>
    <w:tbl>
      <w:tblPr>
        <w:tblW w:w="98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0"/>
        <w:gridCol w:w="865"/>
        <w:gridCol w:w="577"/>
        <w:gridCol w:w="577"/>
        <w:gridCol w:w="1153"/>
        <w:gridCol w:w="721"/>
        <w:gridCol w:w="1442"/>
      </w:tblGrid>
      <w:tr w:rsidR="005A1761" w:rsidRPr="00F96850" w:rsidTr="004F5C1F">
        <w:trPr>
          <w:trHeight w:val="517"/>
        </w:trPr>
        <w:tc>
          <w:tcPr>
            <w:tcW w:w="4470" w:type="dxa"/>
          </w:tcPr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r w:rsidRPr="00F9685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65" w:type="dxa"/>
          </w:tcPr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r w:rsidRPr="00F9685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77" w:type="dxa"/>
          </w:tcPr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96850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7" w:type="dxa"/>
          </w:tcPr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9685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53" w:type="dxa"/>
          </w:tcPr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r w:rsidRPr="00F9685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21" w:type="dxa"/>
          </w:tcPr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r w:rsidRPr="00F9685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442" w:type="dxa"/>
          </w:tcPr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r w:rsidRPr="00F96850">
              <w:rPr>
                <w:b/>
                <w:sz w:val="20"/>
                <w:szCs w:val="20"/>
              </w:rPr>
              <w:t>Итого расходы</w:t>
            </w:r>
          </w:p>
          <w:p w:rsidR="005A1761" w:rsidRPr="00F96850" w:rsidRDefault="005A1761" w:rsidP="004F5C1F">
            <w:pPr>
              <w:jc w:val="center"/>
              <w:rPr>
                <w:b/>
                <w:sz w:val="20"/>
                <w:szCs w:val="20"/>
              </w:rPr>
            </w:pPr>
            <w:r w:rsidRPr="00F96850">
              <w:rPr>
                <w:b/>
                <w:sz w:val="20"/>
                <w:szCs w:val="20"/>
              </w:rPr>
              <w:t>на 2023 г.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ВСЕГО  РАСХОДОВ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 4378548,60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3439022.60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606 053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bCs/>
                <w:color w:val="00000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850">
              <w:rPr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606 053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snapToGrid w:val="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850">
              <w:rPr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606 053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606 053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606 053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1 446 520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bCs/>
                <w:color w:val="00000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850">
              <w:rPr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1446 520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iCs/>
                <w:color w:val="000000"/>
                <w:sz w:val="20"/>
                <w:szCs w:val="20"/>
              </w:rPr>
            </w:pPr>
            <w:r w:rsidRPr="00F96850">
              <w:rPr>
                <w:iCs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96850">
              <w:rPr>
                <w:iCs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1446 520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1446 520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792 520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652000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2000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36 190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36 190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36 190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7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F9685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A1761" w:rsidRPr="00F96850" w:rsidRDefault="005A1761" w:rsidP="004F5C1F">
            <w:pPr>
              <w:pStyle w:val="a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78 0 00 С1403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36 190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1350 259,60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 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04 2 00 00000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04 2 01 00000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 2 01 С1467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04 2 01 С1467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    30000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76 0 00 00000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1244533,</w:t>
            </w:r>
            <w:r w:rsidRPr="00F96850">
              <w:rPr>
                <w:sz w:val="20"/>
                <w:szCs w:val="20"/>
              </w:rPr>
              <w:t>60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76 1 00 00000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1244533,60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bCs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1244533,60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850">
              <w:rPr>
                <w:bCs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1148723,60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bCs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95 810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96850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96850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75726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9685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6850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   75726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jc w:val="both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П1490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30726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jc w:val="both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П1490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30726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С1439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  45000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 00 С1439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45000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112126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112126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96850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96850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112126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9685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6850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112126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77 2 00  51180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112126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77 2 00  51180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112126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napToGrid w:val="0"/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120000</w:t>
            </w:r>
          </w:p>
        </w:tc>
      </w:tr>
      <w:tr w:rsidR="005A1761" w:rsidRPr="00F96850" w:rsidTr="004F5C1F">
        <w:trPr>
          <w:trHeight w:val="197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Муниципальная </w:t>
            </w:r>
            <w:hyperlink r:id="rId7" w:history="1">
              <w:r w:rsidRPr="00F96850">
                <w:rPr>
                  <w:sz w:val="20"/>
                  <w:szCs w:val="20"/>
                </w:rPr>
                <w:t>программа</w:t>
              </w:r>
            </w:hyperlink>
            <w:r w:rsidRPr="00F96850">
              <w:rPr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F96850">
              <w:rPr>
                <w:snapToGrid w:val="0"/>
                <w:sz w:val="20"/>
                <w:szCs w:val="20"/>
              </w:rPr>
              <w:t xml:space="preserve"> в Городенском сельсовете Льговского района Курской области на 2023-2025 годы»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Подпрограмма «</w:t>
            </w:r>
            <w:r w:rsidRPr="00F96850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96850">
              <w:rPr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96850">
              <w:rPr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F96850">
              <w:rPr>
                <w:snapToGrid w:val="0"/>
                <w:sz w:val="20"/>
                <w:szCs w:val="20"/>
              </w:rPr>
              <w:t xml:space="preserve"> в Городенском сельсовете Льговского района Курской области на 2023-2025 годы»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13 1 00 00000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Основное мероприятие «</w:t>
            </w:r>
            <w:r w:rsidRPr="00F96850">
              <w:rPr>
                <w:sz w:val="20"/>
                <w:szCs w:val="20"/>
              </w:rPr>
              <w:t>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13 1 00 00000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 w:rsidRPr="00F96850">
              <w:rPr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 1 00 С1415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13 1 00 С1415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120000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ЖИЛИЩНО-КОММУНАЛЬНОЕ ХОЗЯЙСТВОВО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05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  654 171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Благоустройство</w:t>
            </w:r>
          </w:p>
          <w:p w:rsidR="005A1761" w:rsidRPr="00F96850" w:rsidRDefault="005A1761" w:rsidP="004F5C1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05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654 171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 годах»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05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07 0 00 00000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654 171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2023-2025годах»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05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07 3 00 00000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654 171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05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07 3 01 00000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654 171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05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07 3 01 С1433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654 171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05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07 3 01 С1433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654 171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КУЛЬТУРА,</w:t>
            </w:r>
            <w:r w:rsidRPr="00F96850">
              <w:rPr>
                <w:b/>
                <w:sz w:val="20"/>
                <w:szCs w:val="20"/>
              </w:rPr>
              <w:t xml:space="preserve"> </w:t>
            </w:r>
            <w:r w:rsidRPr="00F96850">
              <w:rPr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43 229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Культура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43 229</w:t>
            </w:r>
          </w:p>
        </w:tc>
      </w:tr>
      <w:tr w:rsidR="005A1761" w:rsidRPr="00F96850" w:rsidTr="004F5C1F">
        <w:trPr>
          <w:trHeight w:val="148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Муниципальная программа </w:t>
            </w:r>
            <w:r w:rsidRPr="00F96850">
              <w:rPr>
                <w:bCs/>
                <w:sz w:val="20"/>
                <w:szCs w:val="20"/>
              </w:rPr>
              <w:t>«Развитие культуры в Городенском сельсовете Льговского района Курской области на 2022-2024 годы»</w:t>
            </w:r>
            <w:r w:rsidRPr="00F96850">
              <w:rPr>
                <w:sz w:val="20"/>
                <w:szCs w:val="20"/>
              </w:rPr>
              <w:t xml:space="preserve"> </w:t>
            </w:r>
          </w:p>
          <w:p w:rsidR="005A1761" w:rsidRPr="00F96850" w:rsidRDefault="005A1761" w:rsidP="004F5C1F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37 829</w:t>
            </w:r>
          </w:p>
        </w:tc>
      </w:tr>
      <w:tr w:rsidR="005A1761" w:rsidRPr="00F96850" w:rsidTr="004F5C1F">
        <w:trPr>
          <w:trHeight w:val="1415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Подпрограмма «Искусство» муниципальной программы «</w:t>
            </w:r>
            <w:r w:rsidRPr="00F96850">
              <w:rPr>
                <w:bCs/>
                <w:sz w:val="20"/>
                <w:szCs w:val="20"/>
              </w:rPr>
              <w:t>«Развитие культуры в Городенском сельсовете Курского района Курской области на 2023-2025 годы»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01 1 00 00000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 37829 </w:t>
            </w:r>
          </w:p>
        </w:tc>
      </w:tr>
      <w:tr w:rsidR="005A1761" w:rsidRPr="00F96850" w:rsidTr="004F5C1F">
        <w:trPr>
          <w:trHeight w:val="846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Основное мероприятие «Обеспечение деятельности </w:t>
            </w:r>
            <w:proofErr w:type="spellStart"/>
            <w:r w:rsidRPr="00F96850">
              <w:rPr>
                <w:sz w:val="20"/>
                <w:szCs w:val="20"/>
              </w:rPr>
              <w:t>культурно-досугового</w:t>
            </w:r>
            <w:proofErr w:type="spellEnd"/>
            <w:r w:rsidRPr="00F96850">
              <w:rPr>
                <w:sz w:val="20"/>
                <w:szCs w:val="20"/>
              </w:rPr>
              <w:t xml:space="preserve"> дела»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01 1 01 00000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37 829</w:t>
            </w:r>
          </w:p>
        </w:tc>
      </w:tr>
      <w:tr w:rsidR="005A1761" w:rsidRPr="00F96850" w:rsidTr="004F5C1F">
        <w:trPr>
          <w:trHeight w:val="831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 1 01 С1401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 xml:space="preserve">     37829</w:t>
            </w:r>
          </w:p>
        </w:tc>
      </w:tr>
      <w:tr w:rsidR="005A1761" w:rsidRPr="00F96850" w:rsidTr="004F5C1F">
        <w:trPr>
          <w:trHeight w:val="846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 1 01 С1401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37829</w:t>
            </w:r>
          </w:p>
        </w:tc>
      </w:tr>
      <w:tr w:rsidR="005A1761" w:rsidRPr="00F96850" w:rsidTr="004F5C1F">
        <w:trPr>
          <w:trHeight w:val="554"/>
        </w:trPr>
        <w:tc>
          <w:tcPr>
            <w:tcW w:w="4470" w:type="dxa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5400</w:t>
            </w:r>
          </w:p>
        </w:tc>
      </w:tr>
      <w:tr w:rsidR="005A1761" w:rsidRPr="00F96850" w:rsidTr="004F5C1F">
        <w:trPr>
          <w:trHeight w:val="554"/>
        </w:trPr>
        <w:tc>
          <w:tcPr>
            <w:tcW w:w="4470" w:type="dxa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5400</w:t>
            </w:r>
          </w:p>
        </w:tc>
      </w:tr>
      <w:tr w:rsidR="005A1761" w:rsidRPr="00F96850" w:rsidTr="004F5C1F">
        <w:trPr>
          <w:trHeight w:val="554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</w:t>
            </w:r>
            <w:r w:rsidRPr="00F96850">
              <w:rPr>
                <w:color w:val="000000"/>
                <w:sz w:val="20"/>
                <w:szCs w:val="20"/>
              </w:rPr>
              <w:lastRenderedPageBreak/>
              <w:t>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П1493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5400</w:t>
            </w:r>
          </w:p>
        </w:tc>
      </w:tr>
      <w:tr w:rsidR="005A1761" w:rsidRPr="00F96850" w:rsidTr="004F5C1F">
        <w:trPr>
          <w:trHeight w:val="554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968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01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77 2 00 П1493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5400</w:t>
            </w:r>
          </w:p>
        </w:tc>
      </w:tr>
      <w:tr w:rsidR="005A1761" w:rsidRPr="00F96850" w:rsidTr="004F5C1F">
        <w:trPr>
          <w:trHeight w:val="277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10000</w:t>
            </w:r>
          </w:p>
        </w:tc>
      </w:tr>
      <w:tr w:rsidR="005A1761" w:rsidRPr="00F96850" w:rsidTr="004F5C1F">
        <w:trPr>
          <w:trHeight w:val="292"/>
        </w:trPr>
        <w:tc>
          <w:tcPr>
            <w:tcW w:w="4470" w:type="dxa"/>
          </w:tcPr>
          <w:p w:rsidR="005A1761" w:rsidRPr="00F96850" w:rsidRDefault="005A1761" w:rsidP="004F5C1F">
            <w:pPr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10000</w:t>
            </w:r>
          </w:p>
        </w:tc>
      </w:tr>
      <w:tr w:rsidR="005A1761" w:rsidRPr="00F96850" w:rsidTr="004F5C1F">
        <w:trPr>
          <w:trHeight w:val="1969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08 0 00 00000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10000</w:t>
            </w:r>
          </w:p>
        </w:tc>
      </w:tr>
      <w:tr w:rsidR="005A1761" w:rsidRPr="00F96850" w:rsidTr="004F5C1F">
        <w:trPr>
          <w:trHeight w:val="846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color w:val="00000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08 3 00 00000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10000</w:t>
            </w:r>
          </w:p>
        </w:tc>
      </w:tr>
      <w:tr w:rsidR="005A1761" w:rsidRPr="00F96850" w:rsidTr="004F5C1F">
        <w:trPr>
          <w:trHeight w:val="1123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rPr>
                <w:snapToGrid w:val="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Основное мероприятие</w:t>
            </w:r>
            <w:r w:rsidRPr="00F96850">
              <w:rPr>
                <w:sz w:val="20"/>
                <w:szCs w:val="20"/>
              </w:rPr>
              <w:t xml:space="preserve">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08 3 01 00000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10000</w:t>
            </w:r>
          </w:p>
        </w:tc>
      </w:tr>
      <w:tr w:rsidR="005A1761" w:rsidRPr="00F96850" w:rsidTr="004F5C1F">
        <w:trPr>
          <w:trHeight w:val="1292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F96850">
              <w:rPr>
                <w:snapToGrid w:val="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 3 01 С1406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10000</w:t>
            </w:r>
          </w:p>
        </w:tc>
      </w:tr>
      <w:tr w:rsidR="005A1761" w:rsidRPr="00F96850" w:rsidTr="004F5C1F">
        <w:trPr>
          <w:trHeight w:val="1292"/>
        </w:trPr>
        <w:tc>
          <w:tcPr>
            <w:tcW w:w="4470" w:type="dxa"/>
            <w:vAlign w:val="bottom"/>
          </w:tcPr>
          <w:p w:rsidR="005A1761" w:rsidRPr="00F96850" w:rsidRDefault="005A1761" w:rsidP="004F5C1F">
            <w:pPr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001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02</w:t>
            </w:r>
          </w:p>
        </w:tc>
        <w:tc>
          <w:tcPr>
            <w:tcW w:w="1153" w:type="dxa"/>
            <w:vAlign w:val="center"/>
          </w:tcPr>
          <w:p w:rsidR="005A1761" w:rsidRPr="00F96850" w:rsidRDefault="005A1761" w:rsidP="004F5C1F">
            <w:pPr>
              <w:ind w:right="-86"/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08 3 01 С1406</w:t>
            </w:r>
          </w:p>
        </w:tc>
        <w:tc>
          <w:tcPr>
            <w:tcW w:w="721" w:type="dxa"/>
            <w:vAlign w:val="center"/>
          </w:tcPr>
          <w:p w:rsidR="005A1761" w:rsidRPr="00F96850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F968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2" w:type="dxa"/>
            <w:vAlign w:val="center"/>
          </w:tcPr>
          <w:p w:rsidR="005A1761" w:rsidRPr="00F96850" w:rsidRDefault="005A1761" w:rsidP="004F5C1F">
            <w:pPr>
              <w:jc w:val="center"/>
              <w:rPr>
                <w:sz w:val="20"/>
                <w:szCs w:val="20"/>
              </w:rPr>
            </w:pPr>
            <w:r w:rsidRPr="00F96850">
              <w:rPr>
                <w:sz w:val="20"/>
                <w:szCs w:val="20"/>
              </w:rPr>
              <w:t>10000</w:t>
            </w:r>
          </w:p>
        </w:tc>
      </w:tr>
    </w:tbl>
    <w:p w:rsidR="005A1761" w:rsidRPr="00AD08C4" w:rsidRDefault="005A1761" w:rsidP="005A1761">
      <w:pPr>
        <w:pStyle w:val="a5"/>
        <w:rPr>
          <w:sz w:val="20"/>
        </w:rPr>
      </w:pPr>
    </w:p>
    <w:p w:rsidR="005A1761" w:rsidRPr="00AD08C4" w:rsidRDefault="005A1761" w:rsidP="005A1761">
      <w:pPr>
        <w:rPr>
          <w:sz w:val="20"/>
          <w:szCs w:val="20"/>
        </w:rPr>
      </w:pPr>
    </w:p>
    <w:p w:rsidR="005A1761" w:rsidRPr="00AD08C4" w:rsidRDefault="005A1761" w:rsidP="005A1761">
      <w:pPr>
        <w:ind w:left="3402"/>
        <w:jc w:val="right"/>
        <w:rPr>
          <w:sz w:val="20"/>
          <w:szCs w:val="20"/>
        </w:rPr>
      </w:pPr>
      <w:r w:rsidRPr="00AD08C4">
        <w:rPr>
          <w:sz w:val="20"/>
          <w:szCs w:val="20"/>
        </w:rPr>
        <w:t>Приложение № 7</w:t>
      </w:r>
    </w:p>
    <w:p w:rsidR="005A1761" w:rsidRPr="00AD08C4" w:rsidRDefault="005A1761" w:rsidP="005A1761">
      <w:pPr>
        <w:ind w:left="3402"/>
        <w:jc w:val="right"/>
        <w:rPr>
          <w:sz w:val="20"/>
          <w:szCs w:val="20"/>
        </w:rPr>
      </w:pPr>
      <w:r w:rsidRPr="00AD08C4">
        <w:rPr>
          <w:sz w:val="20"/>
          <w:szCs w:val="20"/>
        </w:rPr>
        <w:t xml:space="preserve">к  решению </w:t>
      </w:r>
      <w:proofErr w:type="gramStart"/>
      <w:r w:rsidRPr="00AD08C4">
        <w:rPr>
          <w:sz w:val="20"/>
          <w:szCs w:val="20"/>
        </w:rPr>
        <w:t>Собрания  депутатов Городенского сельсовета Льговского района Курской области</w:t>
      </w:r>
      <w:proofErr w:type="gramEnd"/>
    </w:p>
    <w:p w:rsidR="005A1761" w:rsidRPr="00AD08C4" w:rsidRDefault="005A1761" w:rsidP="005A1761">
      <w:pPr>
        <w:ind w:left="3402"/>
        <w:jc w:val="right"/>
        <w:rPr>
          <w:sz w:val="20"/>
          <w:szCs w:val="20"/>
        </w:rPr>
      </w:pPr>
      <w:r w:rsidRPr="00AD08C4">
        <w:rPr>
          <w:sz w:val="20"/>
          <w:szCs w:val="20"/>
        </w:rPr>
        <w:t>от 15.12.2022г. № 95</w:t>
      </w:r>
    </w:p>
    <w:p w:rsidR="005A1761" w:rsidRPr="00AD08C4" w:rsidRDefault="005A1761" w:rsidP="005A1761">
      <w:pPr>
        <w:ind w:left="3402"/>
        <w:jc w:val="center"/>
        <w:rPr>
          <w:sz w:val="20"/>
          <w:szCs w:val="20"/>
        </w:rPr>
      </w:pPr>
      <w:r w:rsidRPr="00AD08C4">
        <w:rPr>
          <w:sz w:val="20"/>
          <w:szCs w:val="20"/>
        </w:rPr>
        <w:t xml:space="preserve">«О бюджете  Городенского сельсовета Льговского района Курской области на 2023 год и на плановый период 2024   и 2025 годов»  </w:t>
      </w:r>
    </w:p>
    <w:p w:rsidR="005A1761" w:rsidRPr="00AD08C4" w:rsidRDefault="005A1761" w:rsidP="005A1761">
      <w:pPr>
        <w:pStyle w:val="ac"/>
        <w:jc w:val="right"/>
        <w:rPr>
          <w:rFonts w:ascii="Times New Roman" w:hAnsi="Times New Roman" w:cs="Times New Roman"/>
        </w:rPr>
      </w:pPr>
      <w:r w:rsidRPr="00AD08C4">
        <w:t>(в редакции Решения Собрания депутатов от 21.12.2023 г № 144-Р)</w:t>
      </w:r>
    </w:p>
    <w:p w:rsidR="005A1761" w:rsidRPr="00AD08C4" w:rsidRDefault="005A1761" w:rsidP="005A1761">
      <w:pPr>
        <w:rPr>
          <w:sz w:val="20"/>
          <w:szCs w:val="20"/>
        </w:rPr>
      </w:pPr>
    </w:p>
    <w:p w:rsidR="005A1761" w:rsidRPr="00AD08C4" w:rsidRDefault="005A1761" w:rsidP="005A1761">
      <w:pPr>
        <w:ind w:right="28"/>
        <w:rPr>
          <w:b/>
          <w:sz w:val="20"/>
          <w:szCs w:val="20"/>
        </w:rPr>
      </w:pPr>
      <w:r w:rsidRPr="00AD08C4">
        <w:rPr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</w:t>
      </w:r>
      <w:proofErr w:type="spellStart"/>
      <w:r w:rsidRPr="00AD08C4">
        <w:rPr>
          <w:b/>
          <w:sz w:val="20"/>
          <w:szCs w:val="20"/>
        </w:rPr>
        <w:t>непрограммным</w:t>
      </w:r>
      <w:proofErr w:type="spellEnd"/>
      <w:r w:rsidRPr="00AD08C4">
        <w:rPr>
          <w:b/>
          <w:sz w:val="20"/>
          <w:szCs w:val="20"/>
        </w:rPr>
        <w:t xml:space="preserve"> направлениям деятельности), группам видов расходов на 2023 год</w:t>
      </w:r>
    </w:p>
    <w:p w:rsidR="005A1761" w:rsidRPr="00AD08C4" w:rsidRDefault="005A1761" w:rsidP="005A1761">
      <w:pPr>
        <w:jc w:val="center"/>
        <w:rPr>
          <w:sz w:val="20"/>
          <w:szCs w:val="20"/>
        </w:rPr>
      </w:pPr>
      <w:r w:rsidRPr="00AD08C4">
        <w:rPr>
          <w:sz w:val="20"/>
          <w:szCs w:val="20"/>
        </w:rPr>
        <w:t xml:space="preserve">                                                                                                  (рублей)</w:t>
      </w:r>
    </w:p>
    <w:tbl>
      <w:tblPr>
        <w:tblpPr w:leftFromText="180" w:rightFromText="180" w:vertAnchor="text" w:tblpX="-101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6"/>
        <w:gridCol w:w="1558"/>
        <w:gridCol w:w="709"/>
        <w:gridCol w:w="1417"/>
      </w:tblGrid>
      <w:tr w:rsidR="005A1761" w:rsidRPr="00AD08C4" w:rsidTr="004F5C1F">
        <w:trPr>
          <w:trHeight w:val="504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ind w:left="176" w:firstLine="142"/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Сумма на 2023 год</w:t>
            </w:r>
          </w:p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(рублей)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4378548,60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Муниципальная программа </w:t>
            </w:r>
            <w:r w:rsidRPr="00AD08C4">
              <w:rPr>
                <w:bCs/>
                <w:sz w:val="20"/>
                <w:szCs w:val="20"/>
              </w:rPr>
              <w:t>«Развитие культуры в Городенском сельсовете Льговского района Курской области на 2023-2025 годы»</w:t>
            </w:r>
            <w:r w:rsidRPr="00AD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 37 829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Подпрограмма «Искусство» муниципальной программы «</w:t>
            </w:r>
            <w:r w:rsidRPr="00AD08C4">
              <w:rPr>
                <w:bCs/>
                <w:sz w:val="20"/>
                <w:szCs w:val="20"/>
              </w:rPr>
              <w:t xml:space="preserve">«Развитие культуры в Городенском сельсовете Льговского </w:t>
            </w:r>
            <w:r w:rsidRPr="00AD08C4">
              <w:rPr>
                <w:bCs/>
                <w:sz w:val="20"/>
                <w:szCs w:val="20"/>
              </w:rPr>
              <w:lastRenderedPageBreak/>
              <w:t>района Курской области на 2023 -2025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lastRenderedPageBreak/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37 829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lastRenderedPageBreak/>
              <w:t xml:space="preserve">Основное мероприятие «Обеспечение деятельности </w:t>
            </w:r>
            <w:proofErr w:type="spellStart"/>
            <w:r w:rsidRPr="00AD08C4">
              <w:rPr>
                <w:sz w:val="20"/>
                <w:szCs w:val="20"/>
              </w:rPr>
              <w:t>культурно-досугового</w:t>
            </w:r>
            <w:proofErr w:type="spellEnd"/>
            <w:r w:rsidRPr="00AD08C4">
              <w:rPr>
                <w:sz w:val="20"/>
                <w:szCs w:val="20"/>
              </w:rPr>
              <w:t xml:space="preserve"> дела»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37 829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37 829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37 829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04 0 00  00000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2023-2025 годы»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04 2 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2023-2025годах»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654 171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«Городенский сельсовет» Льговского района Курской области в 2023-2025 годах»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654 171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654 171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654 171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654 171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08 0 00  000000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napToGrid w:val="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t>Основное мероприятие</w:t>
            </w:r>
            <w:r w:rsidRPr="00AD08C4">
              <w:rPr>
                <w:sz w:val="20"/>
                <w:szCs w:val="20"/>
              </w:rPr>
              <w:t xml:space="preserve"> "Совершенствование системы физического воспитания для различных групп и категорий населения"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Муниципальная </w:t>
            </w:r>
            <w:hyperlink r:id="rId8" w:history="1">
              <w:r w:rsidRPr="00AD08C4">
                <w:rPr>
                  <w:rStyle w:val="aff2"/>
                  <w:sz w:val="20"/>
                  <w:szCs w:val="20"/>
                </w:rPr>
                <w:t>программа</w:t>
              </w:r>
            </w:hyperlink>
            <w:r w:rsidRPr="00AD08C4">
              <w:rPr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AD08C4">
              <w:rPr>
                <w:snapToGrid w:val="0"/>
                <w:sz w:val="20"/>
                <w:szCs w:val="20"/>
              </w:rPr>
              <w:t xml:space="preserve"> в Городенском сельсовете Льговского района Курской области на 2023-2025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t>Подпрограмма «</w:t>
            </w:r>
            <w:r w:rsidRPr="00AD08C4">
              <w:rPr>
                <w:sz w:val="20"/>
                <w:szCs w:val="20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 w:rsidRPr="00AD08C4">
              <w:rPr>
                <w:sz w:val="20"/>
                <w:szCs w:val="20"/>
              </w:rPr>
              <w:lastRenderedPageBreak/>
              <w:t>обстановки</w:t>
            </w:r>
            <w:r w:rsidRPr="00AD08C4">
              <w:rPr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AD08C4">
              <w:rPr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AD08C4">
              <w:rPr>
                <w:snapToGrid w:val="0"/>
                <w:sz w:val="20"/>
                <w:szCs w:val="20"/>
              </w:rPr>
              <w:t xml:space="preserve"> в Городенском сельсовете Льговского района Курской области на 2023-2025 годы»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lastRenderedPageBreak/>
              <w:t>Основное мероприятие «</w:t>
            </w:r>
            <w:r w:rsidRPr="00AD08C4">
              <w:rPr>
                <w:sz w:val="20"/>
                <w:szCs w:val="20"/>
              </w:rPr>
              <w:t xml:space="preserve">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adjustRightInd w:val="0"/>
              <w:outlineLvl w:val="4"/>
              <w:rPr>
                <w:color w:val="000000"/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120000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napToGrid w:val="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08C4">
              <w:rPr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606 053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71 1 00 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606 053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606 053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bCs/>
                <w:color w:val="000000"/>
                <w:sz w:val="20"/>
                <w:szCs w:val="20"/>
              </w:rPr>
            </w:pPr>
            <w:r w:rsidRPr="00AD08C4">
              <w:rPr>
                <w:snapToGrid w:val="0"/>
                <w:sz w:val="20"/>
                <w:szCs w:val="20"/>
              </w:rPr>
              <w:t>Обеспечение функционирования местных администрации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08C4">
              <w:rPr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1 446 520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iCs/>
                <w:color w:val="000000"/>
                <w:sz w:val="20"/>
                <w:szCs w:val="20"/>
              </w:rPr>
            </w:pPr>
            <w:r w:rsidRPr="00AD08C4">
              <w:rPr>
                <w:iCs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D08C4">
              <w:rPr>
                <w:iCs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   1 446 520 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   1 446 520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792 520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652 000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2 000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1244533,60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bCs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1244533,60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bCs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1244533,60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08C4">
              <w:rPr>
                <w:bCs/>
                <w:color w:val="000000"/>
                <w:sz w:val="20"/>
                <w:szCs w:val="20"/>
              </w:rPr>
              <w:t>76 1 00 C1404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1148723,60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bCs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95 810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D08C4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D08C4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      193252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D08C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D08C4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      193 252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45000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45 000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112126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112126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30 726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 xml:space="preserve">     30726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переданных полномочий муниципального района по </w:t>
            </w:r>
            <w:r w:rsidRPr="00AD08C4">
              <w:rPr>
                <w:color w:val="000000"/>
                <w:sz w:val="20"/>
                <w:szCs w:val="20"/>
              </w:rPr>
              <w:lastRenderedPageBreak/>
              <w:t>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lastRenderedPageBreak/>
              <w:t>77 2 00 П1493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5400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761" w:rsidRPr="00AD08C4" w:rsidRDefault="005A1761" w:rsidP="004F5C1F">
            <w:pPr>
              <w:pStyle w:val="a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D08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77 2 00 П1493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5400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36190</w:t>
            </w:r>
          </w:p>
        </w:tc>
      </w:tr>
      <w:tr w:rsidR="005A1761" w:rsidRPr="00AD08C4" w:rsidTr="004F5C1F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61" w:rsidRPr="00AD08C4" w:rsidRDefault="005A1761" w:rsidP="004F5C1F">
            <w:pPr>
              <w:rPr>
                <w:color w:val="000000"/>
                <w:sz w:val="20"/>
                <w:szCs w:val="20"/>
              </w:rPr>
            </w:pPr>
            <w:r w:rsidRPr="00AD08C4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78 0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61" w:rsidRPr="00AD08C4" w:rsidRDefault="005A1761" w:rsidP="004F5C1F">
            <w:pPr>
              <w:jc w:val="center"/>
              <w:rPr>
                <w:sz w:val="20"/>
                <w:szCs w:val="20"/>
              </w:rPr>
            </w:pPr>
            <w:r w:rsidRPr="00AD08C4">
              <w:rPr>
                <w:sz w:val="20"/>
                <w:szCs w:val="20"/>
              </w:rPr>
              <w:t>36190</w:t>
            </w:r>
          </w:p>
        </w:tc>
      </w:tr>
    </w:tbl>
    <w:p w:rsidR="007F30D8" w:rsidRPr="00014BA6" w:rsidRDefault="007F30D8" w:rsidP="00014BA6">
      <w:pPr>
        <w:rPr>
          <w:rStyle w:val="a8"/>
        </w:rPr>
      </w:pPr>
    </w:p>
    <w:sectPr w:rsidR="007F30D8" w:rsidRPr="00014BA6" w:rsidSect="003363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6E10B6"/>
    <w:multiLevelType w:val="hybridMultilevel"/>
    <w:tmpl w:val="B7CE001C"/>
    <w:lvl w:ilvl="0" w:tplc="5B0C58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75C"/>
    <w:rsid w:val="00011F68"/>
    <w:rsid w:val="00013DA2"/>
    <w:rsid w:val="00014BA6"/>
    <w:rsid w:val="00020EC4"/>
    <w:rsid w:val="00025C9C"/>
    <w:rsid w:val="00032C24"/>
    <w:rsid w:val="000415AE"/>
    <w:rsid w:val="00052E2D"/>
    <w:rsid w:val="00054169"/>
    <w:rsid w:val="000552C4"/>
    <w:rsid w:val="000605B6"/>
    <w:rsid w:val="00071C1A"/>
    <w:rsid w:val="00073620"/>
    <w:rsid w:val="00073BBB"/>
    <w:rsid w:val="00073CDA"/>
    <w:rsid w:val="00074F82"/>
    <w:rsid w:val="00080580"/>
    <w:rsid w:val="000811CA"/>
    <w:rsid w:val="00081225"/>
    <w:rsid w:val="00090681"/>
    <w:rsid w:val="0009108A"/>
    <w:rsid w:val="000A301D"/>
    <w:rsid w:val="000A7F9F"/>
    <w:rsid w:val="000B3919"/>
    <w:rsid w:val="000B7676"/>
    <w:rsid w:val="000C2FD6"/>
    <w:rsid w:val="000C2FFD"/>
    <w:rsid w:val="000D0F3C"/>
    <w:rsid w:val="000D378D"/>
    <w:rsid w:val="000E5145"/>
    <w:rsid w:val="000E5D2D"/>
    <w:rsid w:val="001019B3"/>
    <w:rsid w:val="00101C9F"/>
    <w:rsid w:val="00104337"/>
    <w:rsid w:val="001221DA"/>
    <w:rsid w:val="00122A5F"/>
    <w:rsid w:val="00145241"/>
    <w:rsid w:val="00153FF5"/>
    <w:rsid w:val="00154B50"/>
    <w:rsid w:val="00155CC6"/>
    <w:rsid w:val="001619B9"/>
    <w:rsid w:val="00163E77"/>
    <w:rsid w:val="00164AA5"/>
    <w:rsid w:val="00167E13"/>
    <w:rsid w:val="001759ED"/>
    <w:rsid w:val="00182697"/>
    <w:rsid w:val="00191DD9"/>
    <w:rsid w:val="00196182"/>
    <w:rsid w:val="001A21F9"/>
    <w:rsid w:val="001A76E7"/>
    <w:rsid w:val="001A794B"/>
    <w:rsid w:val="001B3080"/>
    <w:rsid w:val="001B41CB"/>
    <w:rsid w:val="001C0BAA"/>
    <w:rsid w:val="001C0DD4"/>
    <w:rsid w:val="001C269B"/>
    <w:rsid w:val="001C4B7A"/>
    <w:rsid w:val="001C5E22"/>
    <w:rsid w:val="001C6FA0"/>
    <w:rsid w:val="001C73E8"/>
    <w:rsid w:val="001D5E71"/>
    <w:rsid w:val="001D6B5C"/>
    <w:rsid w:val="001E4299"/>
    <w:rsid w:val="001E6B55"/>
    <w:rsid w:val="001F0A6B"/>
    <w:rsid w:val="001F3506"/>
    <w:rsid w:val="001F73F3"/>
    <w:rsid w:val="00205ABB"/>
    <w:rsid w:val="00205B6F"/>
    <w:rsid w:val="002127BC"/>
    <w:rsid w:val="0021304E"/>
    <w:rsid w:val="00221FCF"/>
    <w:rsid w:val="00223B71"/>
    <w:rsid w:val="00231048"/>
    <w:rsid w:val="00231061"/>
    <w:rsid w:val="0023310A"/>
    <w:rsid w:val="00234B9C"/>
    <w:rsid w:val="00241D52"/>
    <w:rsid w:val="0024242F"/>
    <w:rsid w:val="002522C7"/>
    <w:rsid w:val="0026158C"/>
    <w:rsid w:val="00272E39"/>
    <w:rsid w:val="0027415A"/>
    <w:rsid w:val="002756E1"/>
    <w:rsid w:val="00275742"/>
    <w:rsid w:val="00276987"/>
    <w:rsid w:val="00277347"/>
    <w:rsid w:val="00284A05"/>
    <w:rsid w:val="0028613D"/>
    <w:rsid w:val="00291F55"/>
    <w:rsid w:val="002A235B"/>
    <w:rsid w:val="002A36E8"/>
    <w:rsid w:val="002A384A"/>
    <w:rsid w:val="002A3DD8"/>
    <w:rsid w:val="002A6A7F"/>
    <w:rsid w:val="002B063D"/>
    <w:rsid w:val="002B3869"/>
    <w:rsid w:val="002B3985"/>
    <w:rsid w:val="002B5FB4"/>
    <w:rsid w:val="002D1282"/>
    <w:rsid w:val="002D18A0"/>
    <w:rsid w:val="002D262D"/>
    <w:rsid w:val="002D5A65"/>
    <w:rsid w:val="002D5BA1"/>
    <w:rsid w:val="002F3374"/>
    <w:rsid w:val="002F4BE2"/>
    <w:rsid w:val="002F5955"/>
    <w:rsid w:val="002F61DD"/>
    <w:rsid w:val="002F7E1F"/>
    <w:rsid w:val="003124CA"/>
    <w:rsid w:val="00334CE8"/>
    <w:rsid w:val="00336312"/>
    <w:rsid w:val="00336A2E"/>
    <w:rsid w:val="003440D7"/>
    <w:rsid w:val="0034760F"/>
    <w:rsid w:val="00347C69"/>
    <w:rsid w:val="00353121"/>
    <w:rsid w:val="00357EA4"/>
    <w:rsid w:val="003622DE"/>
    <w:rsid w:val="0036758E"/>
    <w:rsid w:val="003707E0"/>
    <w:rsid w:val="00372818"/>
    <w:rsid w:val="00375169"/>
    <w:rsid w:val="00381336"/>
    <w:rsid w:val="0038231E"/>
    <w:rsid w:val="003849B5"/>
    <w:rsid w:val="0039110B"/>
    <w:rsid w:val="00392087"/>
    <w:rsid w:val="0039668F"/>
    <w:rsid w:val="003A25F4"/>
    <w:rsid w:val="003B442B"/>
    <w:rsid w:val="003C15FA"/>
    <w:rsid w:val="003C4D25"/>
    <w:rsid w:val="003C7ED9"/>
    <w:rsid w:val="003D286A"/>
    <w:rsid w:val="003E163F"/>
    <w:rsid w:val="003E574D"/>
    <w:rsid w:val="003F1B23"/>
    <w:rsid w:val="003F1D68"/>
    <w:rsid w:val="003F3CDB"/>
    <w:rsid w:val="003F60A3"/>
    <w:rsid w:val="00421496"/>
    <w:rsid w:val="00422223"/>
    <w:rsid w:val="0042575C"/>
    <w:rsid w:val="004319D6"/>
    <w:rsid w:val="00434D3E"/>
    <w:rsid w:val="00450406"/>
    <w:rsid w:val="00454B12"/>
    <w:rsid w:val="004564F0"/>
    <w:rsid w:val="00474B58"/>
    <w:rsid w:val="00482A16"/>
    <w:rsid w:val="00482FE6"/>
    <w:rsid w:val="00483895"/>
    <w:rsid w:val="004903A4"/>
    <w:rsid w:val="004A4614"/>
    <w:rsid w:val="004A7623"/>
    <w:rsid w:val="004B5E3B"/>
    <w:rsid w:val="004C59C0"/>
    <w:rsid w:val="004D0E61"/>
    <w:rsid w:val="004E2983"/>
    <w:rsid w:val="004E4A25"/>
    <w:rsid w:val="004E4C31"/>
    <w:rsid w:val="004F0593"/>
    <w:rsid w:val="004F0851"/>
    <w:rsid w:val="0050508E"/>
    <w:rsid w:val="005054E3"/>
    <w:rsid w:val="00521227"/>
    <w:rsid w:val="00532621"/>
    <w:rsid w:val="00537070"/>
    <w:rsid w:val="00540901"/>
    <w:rsid w:val="005416EB"/>
    <w:rsid w:val="005418AB"/>
    <w:rsid w:val="00546320"/>
    <w:rsid w:val="00556DDD"/>
    <w:rsid w:val="005648BA"/>
    <w:rsid w:val="00574FFC"/>
    <w:rsid w:val="005870BF"/>
    <w:rsid w:val="00590AC5"/>
    <w:rsid w:val="00592428"/>
    <w:rsid w:val="00593007"/>
    <w:rsid w:val="00595592"/>
    <w:rsid w:val="005A1761"/>
    <w:rsid w:val="005B2670"/>
    <w:rsid w:val="005B4EC5"/>
    <w:rsid w:val="005B7408"/>
    <w:rsid w:val="005C200E"/>
    <w:rsid w:val="005C3371"/>
    <w:rsid w:val="005C4D29"/>
    <w:rsid w:val="005D2021"/>
    <w:rsid w:val="005F09C2"/>
    <w:rsid w:val="0060586D"/>
    <w:rsid w:val="00610BD7"/>
    <w:rsid w:val="00612ADF"/>
    <w:rsid w:val="0061681D"/>
    <w:rsid w:val="00624392"/>
    <w:rsid w:val="00624D7E"/>
    <w:rsid w:val="006312B4"/>
    <w:rsid w:val="00635AD8"/>
    <w:rsid w:val="00636757"/>
    <w:rsid w:val="00646072"/>
    <w:rsid w:val="006479DE"/>
    <w:rsid w:val="00647D43"/>
    <w:rsid w:val="006610B9"/>
    <w:rsid w:val="006657EB"/>
    <w:rsid w:val="006724BA"/>
    <w:rsid w:val="00693D38"/>
    <w:rsid w:val="006A2329"/>
    <w:rsid w:val="006A367E"/>
    <w:rsid w:val="006A7847"/>
    <w:rsid w:val="006A7BB0"/>
    <w:rsid w:val="006B3550"/>
    <w:rsid w:val="006B368E"/>
    <w:rsid w:val="006B6D35"/>
    <w:rsid w:val="006C2DBD"/>
    <w:rsid w:val="006D7349"/>
    <w:rsid w:val="006E0F0C"/>
    <w:rsid w:val="006E1BD8"/>
    <w:rsid w:val="006F0D7A"/>
    <w:rsid w:val="007044A4"/>
    <w:rsid w:val="00716CF9"/>
    <w:rsid w:val="0072101B"/>
    <w:rsid w:val="007214BB"/>
    <w:rsid w:val="00733577"/>
    <w:rsid w:val="00743FE9"/>
    <w:rsid w:val="007451CC"/>
    <w:rsid w:val="0075075C"/>
    <w:rsid w:val="0075772C"/>
    <w:rsid w:val="007676D0"/>
    <w:rsid w:val="007832D1"/>
    <w:rsid w:val="007947CF"/>
    <w:rsid w:val="0079599E"/>
    <w:rsid w:val="00797EBE"/>
    <w:rsid w:val="007B3140"/>
    <w:rsid w:val="007B6CD2"/>
    <w:rsid w:val="007C3562"/>
    <w:rsid w:val="007D2894"/>
    <w:rsid w:val="007E748E"/>
    <w:rsid w:val="007F30D8"/>
    <w:rsid w:val="007F566C"/>
    <w:rsid w:val="0081223E"/>
    <w:rsid w:val="00813085"/>
    <w:rsid w:val="00813565"/>
    <w:rsid w:val="0081732F"/>
    <w:rsid w:val="008175A3"/>
    <w:rsid w:val="008176A1"/>
    <w:rsid w:val="00822FF1"/>
    <w:rsid w:val="00827917"/>
    <w:rsid w:val="00840732"/>
    <w:rsid w:val="008467BD"/>
    <w:rsid w:val="0085318A"/>
    <w:rsid w:val="0085334C"/>
    <w:rsid w:val="00855384"/>
    <w:rsid w:val="0085620D"/>
    <w:rsid w:val="00856F39"/>
    <w:rsid w:val="00860119"/>
    <w:rsid w:val="00867D29"/>
    <w:rsid w:val="00871A25"/>
    <w:rsid w:val="00876185"/>
    <w:rsid w:val="00880EB6"/>
    <w:rsid w:val="00882975"/>
    <w:rsid w:val="008855B2"/>
    <w:rsid w:val="0089095B"/>
    <w:rsid w:val="00896D72"/>
    <w:rsid w:val="008A1781"/>
    <w:rsid w:val="008A755D"/>
    <w:rsid w:val="008C4D37"/>
    <w:rsid w:val="008C649D"/>
    <w:rsid w:val="008C7D7B"/>
    <w:rsid w:val="008D7858"/>
    <w:rsid w:val="008E22CF"/>
    <w:rsid w:val="008E4816"/>
    <w:rsid w:val="008E75AE"/>
    <w:rsid w:val="008F342F"/>
    <w:rsid w:val="009013A0"/>
    <w:rsid w:val="00906BD1"/>
    <w:rsid w:val="009079FA"/>
    <w:rsid w:val="00907C34"/>
    <w:rsid w:val="00910B90"/>
    <w:rsid w:val="0092211C"/>
    <w:rsid w:val="009301C9"/>
    <w:rsid w:val="009438FE"/>
    <w:rsid w:val="00946161"/>
    <w:rsid w:val="009527B3"/>
    <w:rsid w:val="00955B6B"/>
    <w:rsid w:val="009621E1"/>
    <w:rsid w:val="009646A6"/>
    <w:rsid w:val="00964F8D"/>
    <w:rsid w:val="009670B4"/>
    <w:rsid w:val="0097148C"/>
    <w:rsid w:val="009A7120"/>
    <w:rsid w:val="009A7AA1"/>
    <w:rsid w:val="009B231D"/>
    <w:rsid w:val="009C3B69"/>
    <w:rsid w:val="009C5A8D"/>
    <w:rsid w:val="009C752C"/>
    <w:rsid w:val="009D1D5A"/>
    <w:rsid w:val="009D3E78"/>
    <w:rsid w:val="009D72B6"/>
    <w:rsid w:val="009E353F"/>
    <w:rsid w:val="009E40CE"/>
    <w:rsid w:val="009E65BB"/>
    <w:rsid w:val="009F7E70"/>
    <w:rsid w:val="00A0702F"/>
    <w:rsid w:val="00A14B13"/>
    <w:rsid w:val="00A15CBA"/>
    <w:rsid w:val="00A17426"/>
    <w:rsid w:val="00A17663"/>
    <w:rsid w:val="00A26D74"/>
    <w:rsid w:val="00A27155"/>
    <w:rsid w:val="00A30559"/>
    <w:rsid w:val="00A32B44"/>
    <w:rsid w:val="00A3328E"/>
    <w:rsid w:val="00A42CFF"/>
    <w:rsid w:val="00A5042B"/>
    <w:rsid w:val="00A519D5"/>
    <w:rsid w:val="00A5362A"/>
    <w:rsid w:val="00A544BD"/>
    <w:rsid w:val="00A55823"/>
    <w:rsid w:val="00A57581"/>
    <w:rsid w:val="00A8416E"/>
    <w:rsid w:val="00A862E1"/>
    <w:rsid w:val="00A92710"/>
    <w:rsid w:val="00A92D3A"/>
    <w:rsid w:val="00AB0125"/>
    <w:rsid w:val="00AB29AF"/>
    <w:rsid w:val="00AB5A20"/>
    <w:rsid w:val="00AB7249"/>
    <w:rsid w:val="00AC7C0B"/>
    <w:rsid w:val="00AD083E"/>
    <w:rsid w:val="00AD0FCB"/>
    <w:rsid w:val="00AD1E69"/>
    <w:rsid w:val="00AD22C5"/>
    <w:rsid w:val="00AD3673"/>
    <w:rsid w:val="00AD6597"/>
    <w:rsid w:val="00AD680F"/>
    <w:rsid w:val="00AD7D96"/>
    <w:rsid w:val="00AE29A3"/>
    <w:rsid w:val="00AE6A88"/>
    <w:rsid w:val="00AF4342"/>
    <w:rsid w:val="00B02C92"/>
    <w:rsid w:val="00B06832"/>
    <w:rsid w:val="00B10E30"/>
    <w:rsid w:val="00B12ABF"/>
    <w:rsid w:val="00B15B67"/>
    <w:rsid w:val="00B17316"/>
    <w:rsid w:val="00B221EB"/>
    <w:rsid w:val="00B244AC"/>
    <w:rsid w:val="00B363F8"/>
    <w:rsid w:val="00B40CD4"/>
    <w:rsid w:val="00B53396"/>
    <w:rsid w:val="00B56EBC"/>
    <w:rsid w:val="00B75ED4"/>
    <w:rsid w:val="00B77D88"/>
    <w:rsid w:val="00B835C8"/>
    <w:rsid w:val="00B877CA"/>
    <w:rsid w:val="00B94140"/>
    <w:rsid w:val="00BA19EE"/>
    <w:rsid w:val="00BA725A"/>
    <w:rsid w:val="00BB27AF"/>
    <w:rsid w:val="00BC1484"/>
    <w:rsid w:val="00BC55F4"/>
    <w:rsid w:val="00BC731B"/>
    <w:rsid w:val="00BD0A87"/>
    <w:rsid w:val="00BD5106"/>
    <w:rsid w:val="00BD5F44"/>
    <w:rsid w:val="00BD6332"/>
    <w:rsid w:val="00BE3FA7"/>
    <w:rsid w:val="00BE6CD7"/>
    <w:rsid w:val="00C00C1A"/>
    <w:rsid w:val="00C078CD"/>
    <w:rsid w:val="00C16460"/>
    <w:rsid w:val="00C241BF"/>
    <w:rsid w:val="00C24FBC"/>
    <w:rsid w:val="00C26588"/>
    <w:rsid w:val="00C437C7"/>
    <w:rsid w:val="00C44D30"/>
    <w:rsid w:val="00C469E7"/>
    <w:rsid w:val="00C505B5"/>
    <w:rsid w:val="00C63061"/>
    <w:rsid w:val="00C64DCF"/>
    <w:rsid w:val="00C7715E"/>
    <w:rsid w:val="00C85C08"/>
    <w:rsid w:val="00C86CD1"/>
    <w:rsid w:val="00C90310"/>
    <w:rsid w:val="00C93813"/>
    <w:rsid w:val="00CA0989"/>
    <w:rsid w:val="00CA754E"/>
    <w:rsid w:val="00CB730A"/>
    <w:rsid w:val="00CD10FE"/>
    <w:rsid w:val="00CD532E"/>
    <w:rsid w:val="00CD6615"/>
    <w:rsid w:val="00CE275D"/>
    <w:rsid w:val="00CE604F"/>
    <w:rsid w:val="00CE6AFB"/>
    <w:rsid w:val="00CE7275"/>
    <w:rsid w:val="00D11295"/>
    <w:rsid w:val="00D11BD7"/>
    <w:rsid w:val="00D1490B"/>
    <w:rsid w:val="00D255BD"/>
    <w:rsid w:val="00D35509"/>
    <w:rsid w:val="00D40B9B"/>
    <w:rsid w:val="00D439AE"/>
    <w:rsid w:val="00D458AC"/>
    <w:rsid w:val="00D5597A"/>
    <w:rsid w:val="00D576B3"/>
    <w:rsid w:val="00D57FC7"/>
    <w:rsid w:val="00D6156C"/>
    <w:rsid w:val="00D67704"/>
    <w:rsid w:val="00D86F9E"/>
    <w:rsid w:val="00D91604"/>
    <w:rsid w:val="00D94C45"/>
    <w:rsid w:val="00DA34F1"/>
    <w:rsid w:val="00DA48BD"/>
    <w:rsid w:val="00DB17CA"/>
    <w:rsid w:val="00DB1A85"/>
    <w:rsid w:val="00DB2791"/>
    <w:rsid w:val="00DB4563"/>
    <w:rsid w:val="00DC169E"/>
    <w:rsid w:val="00DC2B2F"/>
    <w:rsid w:val="00DE0A01"/>
    <w:rsid w:val="00DE3B4E"/>
    <w:rsid w:val="00DE50BA"/>
    <w:rsid w:val="00DF06B2"/>
    <w:rsid w:val="00DF1648"/>
    <w:rsid w:val="00DF2A73"/>
    <w:rsid w:val="00E06CCC"/>
    <w:rsid w:val="00E120A5"/>
    <w:rsid w:val="00E34361"/>
    <w:rsid w:val="00E44828"/>
    <w:rsid w:val="00E501F4"/>
    <w:rsid w:val="00E64790"/>
    <w:rsid w:val="00E67166"/>
    <w:rsid w:val="00E74917"/>
    <w:rsid w:val="00E8166B"/>
    <w:rsid w:val="00E816F3"/>
    <w:rsid w:val="00E83166"/>
    <w:rsid w:val="00E97C13"/>
    <w:rsid w:val="00EA0146"/>
    <w:rsid w:val="00EA0529"/>
    <w:rsid w:val="00EA06BF"/>
    <w:rsid w:val="00EA2B0C"/>
    <w:rsid w:val="00EB0948"/>
    <w:rsid w:val="00EB5921"/>
    <w:rsid w:val="00EB5F20"/>
    <w:rsid w:val="00EC3F3B"/>
    <w:rsid w:val="00EC511F"/>
    <w:rsid w:val="00ED3EB8"/>
    <w:rsid w:val="00EE113A"/>
    <w:rsid w:val="00EE5AAC"/>
    <w:rsid w:val="00EF1038"/>
    <w:rsid w:val="00EF3BB2"/>
    <w:rsid w:val="00EF5813"/>
    <w:rsid w:val="00F00109"/>
    <w:rsid w:val="00F1437C"/>
    <w:rsid w:val="00F1651E"/>
    <w:rsid w:val="00F23299"/>
    <w:rsid w:val="00F24450"/>
    <w:rsid w:val="00F30653"/>
    <w:rsid w:val="00F40B28"/>
    <w:rsid w:val="00F40DAD"/>
    <w:rsid w:val="00F42263"/>
    <w:rsid w:val="00F45E44"/>
    <w:rsid w:val="00F50701"/>
    <w:rsid w:val="00F517F1"/>
    <w:rsid w:val="00F732F9"/>
    <w:rsid w:val="00F73F73"/>
    <w:rsid w:val="00F75FC7"/>
    <w:rsid w:val="00F84CE2"/>
    <w:rsid w:val="00F84F8F"/>
    <w:rsid w:val="00F87291"/>
    <w:rsid w:val="00F872E0"/>
    <w:rsid w:val="00F93119"/>
    <w:rsid w:val="00FA5846"/>
    <w:rsid w:val="00FA6BD0"/>
    <w:rsid w:val="00FB145A"/>
    <w:rsid w:val="00FB3A59"/>
    <w:rsid w:val="00FB7341"/>
    <w:rsid w:val="00FC6C18"/>
    <w:rsid w:val="00FC6F15"/>
    <w:rsid w:val="00FD03C2"/>
    <w:rsid w:val="00FD4788"/>
    <w:rsid w:val="00FE5EAE"/>
    <w:rsid w:val="00FE7D63"/>
    <w:rsid w:val="00FF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ED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21F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"/>
    <w:next w:val="a"/>
    <w:link w:val="21"/>
    <w:qFormat/>
    <w:rsid w:val="005A1761"/>
    <w:pPr>
      <w:keepNext/>
      <w:tabs>
        <w:tab w:val="num" w:pos="576"/>
      </w:tabs>
      <w:suppressAutoHyphens/>
      <w:ind w:left="1476" w:hanging="576"/>
      <w:jc w:val="both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5A1761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bCs/>
      <w:sz w:val="20"/>
      <w:lang w:eastAsia="ar-SA"/>
    </w:rPr>
  </w:style>
  <w:style w:type="paragraph" w:styleId="4">
    <w:name w:val="heading 4"/>
    <w:basedOn w:val="a"/>
    <w:next w:val="a"/>
    <w:link w:val="40"/>
    <w:qFormat/>
    <w:rsid w:val="005A1761"/>
    <w:pPr>
      <w:keepNext/>
      <w:tabs>
        <w:tab w:val="num" w:pos="864"/>
      </w:tabs>
      <w:suppressAutoHyphens/>
      <w:ind w:left="5364" w:hanging="864"/>
      <w:jc w:val="center"/>
      <w:outlineLvl w:val="3"/>
    </w:pPr>
    <w:rPr>
      <w:b/>
      <w:bCs/>
      <w:sz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14B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nhideWhenUsed/>
    <w:qFormat/>
    <w:rsid w:val="00014B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A1761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5A1761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21FCF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rsid w:val="00B7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2715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B29AF"/>
    <w:pPr>
      <w:jc w:val="center"/>
    </w:pPr>
    <w:rPr>
      <w:rFonts w:cs="Courier New"/>
      <w:b/>
      <w:bCs/>
      <w:szCs w:val="20"/>
    </w:rPr>
  </w:style>
  <w:style w:type="character" w:customStyle="1" w:styleId="a6">
    <w:name w:val="Название Знак"/>
    <w:basedOn w:val="a0"/>
    <w:link w:val="a5"/>
    <w:rsid w:val="00221FCF"/>
    <w:rPr>
      <w:rFonts w:cs="Courier New"/>
      <w:b/>
      <w:bCs/>
      <w:sz w:val="24"/>
    </w:rPr>
  </w:style>
  <w:style w:type="paragraph" w:styleId="a7">
    <w:name w:val="header"/>
    <w:basedOn w:val="a"/>
    <w:rsid w:val="004A762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customStyle="1" w:styleId="CharCharCharChar">
    <w:name w:val="Char Char Char Char"/>
    <w:basedOn w:val="a"/>
    <w:next w:val="a"/>
    <w:semiHidden/>
    <w:rsid w:val="005648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Emphasis"/>
    <w:basedOn w:val="a0"/>
    <w:qFormat/>
    <w:rsid w:val="00221FCF"/>
    <w:rPr>
      <w:i/>
      <w:iCs/>
    </w:rPr>
  </w:style>
  <w:style w:type="paragraph" w:styleId="a9">
    <w:name w:val="Subtitle"/>
    <w:basedOn w:val="a"/>
    <w:next w:val="a"/>
    <w:link w:val="aa"/>
    <w:qFormat/>
    <w:rsid w:val="00221FC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221FCF"/>
    <w:rPr>
      <w:rFonts w:ascii="Cambria" w:hAnsi="Cambria"/>
      <w:sz w:val="24"/>
      <w:szCs w:val="24"/>
    </w:rPr>
  </w:style>
  <w:style w:type="character" w:customStyle="1" w:styleId="ab">
    <w:name w:val="Текст Знак"/>
    <w:basedOn w:val="a0"/>
    <w:link w:val="ac"/>
    <w:rsid w:val="00221FCF"/>
    <w:rPr>
      <w:rFonts w:ascii="Courier New" w:hAnsi="Courier New" w:cs="Courier New"/>
    </w:rPr>
  </w:style>
  <w:style w:type="paragraph" w:styleId="ac">
    <w:name w:val="Plain Text"/>
    <w:basedOn w:val="a"/>
    <w:link w:val="ab"/>
    <w:unhideWhenUsed/>
    <w:rsid w:val="00221F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EF1038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ad">
    <w:name w:val="Обычный текст"/>
    <w:basedOn w:val="a"/>
    <w:rsid w:val="00EF1038"/>
    <w:pPr>
      <w:suppressAutoHyphens/>
      <w:ind w:firstLine="567"/>
      <w:jc w:val="both"/>
    </w:pPr>
    <w:rPr>
      <w:sz w:val="28"/>
      <w:lang w:eastAsia="ar-SA"/>
    </w:rPr>
  </w:style>
  <w:style w:type="paragraph" w:styleId="ae">
    <w:name w:val="Body Text Indent"/>
    <w:basedOn w:val="a"/>
    <w:link w:val="af"/>
    <w:rsid w:val="00871A25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871A25"/>
    <w:rPr>
      <w:color w:val="000000"/>
      <w:sz w:val="24"/>
      <w:szCs w:val="24"/>
      <w:lang w:eastAsia="ar-SA"/>
    </w:rPr>
  </w:style>
  <w:style w:type="paragraph" w:styleId="af0">
    <w:name w:val="No Spacing"/>
    <w:uiPriority w:val="1"/>
    <w:qFormat/>
    <w:rsid w:val="00871A25"/>
  </w:style>
  <w:style w:type="character" w:customStyle="1" w:styleId="50">
    <w:name w:val="Заголовок 5 Знак"/>
    <w:basedOn w:val="a0"/>
    <w:link w:val="5"/>
    <w:rsid w:val="00014B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1"/>
    <w:basedOn w:val="a0"/>
    <w:link w:val="6"/>
    <w:rsid w:val="00014B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аголовок 6 Знак1"/>
    <w:aliases w:val="H6 Знак"/>
    <w:basedOn w:val="a0"/>
    <w:rsid w:val="00014BA6"/>
    <w:rPr>
      <w:b/>
      <w:bCs/>
      <w:sz w:val="22"/>
      <w:szCs w:val="22"/>
      <w:lang w:val="en-US" w:eastAsia="ar-SA" w:bidi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5A1761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A1761"/>
    <w:rPr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A1761"/>
    <w:rPr>
      <w:b/>
      <w:bCs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A1761"/>
    <w:rPr>
      <w:b/>
      <w:bCs/>
      <w:sz w:val="24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5A1761"/>
    <w:rPr>
      <w:color w:val="000000"/>
      <w:sz w:val="28"/>
      <w:szCs w:val="24"/>
    </w:rPr>
  </w:style>
  <w:style w:type="character" w:customStyle="1" w:styleId="WW8Num6z0">
    <w:name w:val="WW8Num6z0"/>
    <w:rsid w:val="005A1761"/>
    <w:rPr>
      <w:rFonts w:ascii="Times New Roman" w:hAnsi="Times New Roman" w:cs="Times New Roman"/>
    </w:rPr>
  </w:style>
  <w:style w:type="character" w:customStyle="1" w:styleId="WW8Num7z0">
    <w:name w:val="WW8Num7z0"/>
    <w:rsid w:val="005A176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A1761"/>
    <w:rPr>
      <w:rFonts w:ascii="Courier New" w:hAnsi="Courier New" w:cs="Courier New"/>
    </w:rPr>
  </w:style>
  <w:style w:type="character" w:customStyle="1" w:styleId="WW8Num7z2">
    <w:name w:val="WW8Num7z2"/>
    <w:rsid w:val="005A1761"/>
    <w:rPr>
      <w:rFonts w:ascii="Wingdings" w:hAnsi="Wingdings"/>
    </w:rPr>
  </w:style>
  <w:style w:type="character" w:customStyle="1" w:styleId="WW8Num7z3">
    <w:name w:val="WW8Num7z3"/>
    <w:rsid w:val="005A1761"/>
    <w:rPr>
      <w:rFonts w:ascii="Symbol" w:hAnsi="Symbol"/>
    </w:rPr>
  </w:style>
  <w:style w:type="character" w:customStyle="1" w:styleId="WW8Num8z0">
    <w:name w:val="WW8Num8z0"/>
    <w:rsid w:val="005A1761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A1761"/>
    <w:rPr>
      <w:rFonts w:ascii="Times New Roman" w:hAnsi="Times New Roman" w:cs="Times New Roman"/>
    </w:rPr>
  </w:style>
  <w:style w:type="character" w:customStyle="1" w:styleId="WW8Num10z0">
    <w:name w:val="WW8Num10z0"/>
    <w:rsid w:val="005A1761"/>
    <w:rPr>
      <w:rFonts w:ascii="Times New Roman" w:hAnsi="Times New Roman" w:cs="Times New Roman"/>
    </w:rPr>
  </w:style>
  <w:style w:type="character" w:customStyle="1" w:styleId="WW8Num11z0">
    <w:name w:val="WW8Num11z0"/>
    <w:rsid w:val="005A1761"/>
    <w:rPr>
      <w:rFonts w:ascii="Times New Roman" w:hAnsi="Times New Roman" w:cs="Times New Roman"/>
    </w:rPr>
  </w:style>
  <w:style w:type="character" w:customStyle="1" w:styleId="WW8Num12z0">
    <w:name w:val="WW8Num12z0"/>
    <w:rsid w:val="005A1761"/>
    <w:rPr>
      <w:rFonts w:ascii="Arial" w:hAnsi="Arial" w:cs="Arial"/>
    </w:rPr>
  </w:style>
  <w:style w:type="character" w:customStyle="1" w:styleId="31">
    <w:name w:val="Основной шрифт абзаца3"/>
    <w:rsid w:val="005A1761"/>
  </w:style>
  <w:style w:type="character" w:customStyle="1" w:styleId="22">
    <w:name w:val="Основной шрифт абзаца2"/>
    <w:rsid w:val="005A1761"/>
  </w:style>
  <w:style w:type="character" w:customStyle="1" w:styleId="Absatz-Standardschriftart">
    <w:name w:val="Absatz-Standardschriftart"/>
    <w:rsid w:val="005A1761"/>
  </w:style>
  <w:style w:type="character" w:customStyle="1" w:styleId="WW-Absatz-Standardschriftart">
    <w:name w:val="WW-Absatz-Standardschriftart"/>
    <w:rsid w:val="005A1761"/>
  </w:style>
  <w:style w:type="character" w:customStyle="1" w:styleId="WW-Absatz-Standardschriftart1">
    <w:name w:val="WW-Absatz-Standardschriftart1"/>
    <w:rsid w:val="005A1761"/>
  </w:style>
  <w:style w:type="character" w:customStyle="1" w:styleId="WW-Absatz-Standardschriftart11">
    <w:name w:val="WW-Absatz-Standardschriftart11"/>
    <w:rsid w:val="005A1761"/>
  </w:style>
  <w:style w:type="character" w:customStyle="1" w:styleId="WW-Absatz-Standardschriftart111">
    <w:name w:val="WW-Absatz-Standardschriftart111"/>
    <w:rsid w:val="005A1761"/>
  </w:style>
  <w:style w:type="character" w:customStyle="1" w:styleId="WW8Num1z0">
    <w:name w:val="WW8Num1z0"/>
    <w:rsid w:val="005A17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1761"/>
    <w:rPr>
      <w:rFonts w:ascii="Courier New" w:hAnsi="Courier New"/>
    </w:rPr>
  </w:style>
  <w:style w:type="character" w:customStyle="1" w:styleId="WW8Num1z2">
    <w:name w:val="WW8Num1z2"/>
    <w:rsid w:val="005A1761"/>
    <w:rPr>
      <w:rFonts w:ascii="Wingdings" w:hAnsi="Wingdings"/>
    </w:rPr>
  </w:style>
  <w:style w:type="character" w:customStyle="1" w:styleId="WW8Num1z3">
    <w:name w:val="WW8Num1z3"/>
    <w:rsid w:val="005A1761"/>
    <w:rPr>
      <w:rFonts w:ascii="Symbol" w:hAnsi="Symbol"/>
    </w:rPr>
  </w:style>
  <w:style w:type="character" w:customStyle="1" w:styleId="WW8Num2z0">
    <w:name w:val="WW8Num2z0"/>
    <w:rsid w:val="005A17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1761"/>
    <w:rPr>
      <w:rFonts w:ascii="Courier New" w:hAnsi="Courier New"/>
    </w:rPr>
  </w:style>
  <w:style w:type="character" w:customStyle="1" w:styleId="WW8Num2z2">
    <w:name w:val="WW8Num2z2"/>
    <w:rsid w:val="005A1761"/>
    <w:rPr>
      <w:rFonts w:ascii="Wingdings" w:hAnsi="Wingdings"/>
    </w:rPr>
  </w:style>
  <w:style w:type="character" w:customStyle="1" w:styleId="WW8Num2z3">
    <w:name w:val="WW8Num2z3"/>
    <w:rsid w:val="005A1761"/>
    <w:rPr>
      <w:rFonts w:ascii="Symbol" w:hAnsi="Symbol"/>
    </w:rPr>
  </w:style>
  <w:style w:type="character" w:customStyle="1" w:styleId="WW8Num5z1">
    <w:name w:val="WW8Num5z1"/>
    <w:rsid w:val="005A1761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5A1761"/>
  </w:style>
  <w:style w:type="character" w:customStyle="1" w:styleId="af1">
    <w:name w:val="Символ сноски"/>
    <w:basedOn w:val="11"/>
    <w:rsid w:val="005A1761"/>
    <w:rPr>
      <w:vertAlign w:val="superscript"/>
    </w:rPr>
  </w:style>
  <w:style w:type="character" w:customStyle="1" w:styleId="af2">
    <w:name w:val="Символ нумерации"/>
    <w:rsid w:val="005A1761"/>
  </w:style>
  <w:style w:type="character" w:customStyle="1" w:styleId="af3">
    <w:name w:val="Верхний колонтитул Знак"/>
    <w:basedOn w:val="22"/>
    <w:rsid w:val="005A1761"/>
    <w:rPr>
      <w:sz w:val="24"/>
      <w:szCs w:val="24"/>
      <w:lang w:val="en-US"/>
    </w:rPr>
  </w:style>
  <w:style w:type="character" w:customStyle="1" w:styleId="af4">
    <w:name w:val="Нижний колонтитул Знак"/>
    <w:basedOn w:val="22"/>
    <w:rsid w:val="005A1761"/>
    <w:rPr>
      <w:sz w:val="24"/>
      <w:szCs w:val="24"/>
      <w:lang w:val="en-US"/>
    </w:rPr>
  </w:style>
  <w:style w:type="paragraph" w:customStyle="1" w:styleId="af5">
    <w:name w:val="Заголовок"/>
    <w:basedOn w:val="a"/>
    <w:next w:val="af6"/>
    <w:rsid w:val="005A1761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en-US" w:eastAsia="ar-SA"/>
    </w:rPr>
  </w:style>
  <w:style w:type="paragraph" w:styleId="af6">
    <w:name w:val="Body Text"/>
    <w:basedOn w:val="a"/>
    <w:link w:val="af7"/>
    <w:rsid w:val="005A1761"/>
    <w:pPr>
      <w:suppressAutoHyphens/>
      <w:jc w:val="center"/>
    </w:pPr>
    <w:rPr>
      <w:lang w:eastAsia="ar-SA"/>
    </w:rPr>
  </w:style>
  <w:style w:type="character" w:customStyle="1" w:styleId="af7">
    <w:name w:val="Основной текст Знак"/>
    <w:basedOn w:val="a0"/>
    <w:link w:val="af6"/>
    <w:rsid w:val="005A1761"/>
    <w:rPr>
      <w:sz w:val="24"/>
      <w:szCs w:val="24"/>
      <w:lang w:eastAsia="ar-SA"/>
    </w:rPr>
  </w:style>
  <w:style w:type="paragraph" w:styleId="af8">
    <w:name w:val="List"/>
    <w:basedOn w:val="af6"/>
    <w:rsid w:val="005A1761"/>
  </w:style>
  <w:style w:type="paragraph" w:customStyle="1" w:styleId="32">
    <w:name w:val="Название3"/>
    <w:basedOn w:val="a"/>
    <w:rsid w:val="005A1761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3">
    <w:name w:val="Указатель3"/>
    <w:basedOn w:val="a"/>
    <w:rsid w:val="005A1761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3">
    <w:name w:val="Название2"/>
    <w:basedOn w:val="a"/>
    <w:rsid w:val="005A1761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4">
    <w:name w:val="Указатель2"/>
    <w:basedOn w:val="a"/>
    <w:rsid w:val="005A1761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12">
    <w:name w:val="Название1"/>
    <w:basedOn w:val="a"/>
    <w:rsid w:val="005A1761"/>
    <w:pPr>
      <w:suppressLineNumbers/>
      <w:suppressAutoHyphens/>
      <w:spacing w:before="120" w:after="120"/>
    </w:pPr>
    <w:rPr>
      <w:i/>
      <w:iCs/>
      <w:lang w:val="en-US" w:eastAsia="ar-SA"/>
    </w:rPr>
  </w:style>
  <w:style w:type="paragraph" w:customStyle="1" w:styleId="13">
    <w:name w:val="Указатель1"/>
    <w:basedOn w:val="a"/>
    <w:rsid w:val="005A1761"/>
    <w:pPr>
      <w:suppressLineNumbers/>
      <w:suppressAutoHyphens/>
    </w:pPr>
    <w:rPr>
      <w:lang w:val="en-US" w:eastAsia="ar-SA"/>
    </w:rPr>
  </w:style>
  <w:style w:type="paragraph" w:customStyle="1" w:styleId="ConsTitle">
    <w:name w:val="ConsTitle"/>
    <w:rsid w:val="005A176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5A176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5A17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rsid w:val="005A1761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5A1761"/>
    <w:rPr>
      <w:lang w:eastAsia="ar-SA"/>
    </w:rPr>
  </w:style>
  <w:style w:type="paragraph" w:customStyle="1" w:styleId="210">
    <w:name w:val="Основной текст с отступом 21"/>
    <w:basedOn w:val="a"/>
    <w:rsid w:val="005A1761"/>
    <w:pPr>
      <w:suppressAutoHyphens/>
      <w:ind w:firstLine="90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5A1761"/>
    <w:pPr>
      <w:suppressAutoHyphens/>
      <w:ind w:firstLine="708"/>
      <w:jc w:val="both"/>
    </w:pPr>
    <w:rPr>
      <w:lang w:eastAsia="ar-SA"/>
    </w:rPr>
  </w:style>
  <w:style w:type="paragraph" w:customStyle="1" w:styleId="211">
    <w:name w:val="Основной текст 21"/>
    <w:basedOn w:val="a"/>
    <w:rsid w:val="005A1761"/>
    <w:pPr>
      <w:suppressAutoHyphens/>
      <w:jc w:val="center"/>
    </w:pPr>
    <w:rPr>
      <w:sz w:val="20"/>
      <w:lang w:eastAsia="ar-SA"/>
    </w:rPr>
  </w:style>
  <w:style w:type="paragraph" w:customStyle="1" w:styleId="311">
    <w:name w:val="Основной текст 31"/>
    <w:basedOn w:val="a"/>
    <w:rsid w:val="005A1761"/>
    <w:pPr>
      <w:suppressAutoHyphens/>
      <w:jc w:val="center"/>
    </w:pPr>
    <w:rPr>
      <w:b/>
      <w:bCs/>
      <w:sz w:val="20"/>
      <w:lang w:eastAsia="ar-SA"/>
    </w:rPr>
  </w:style>
  <w:style w:type="paragraph" w:customStyle="1" w:styleId="afb">
    <w:name w:val="Нормальный (таблица)"/>
    <w:basedOn w:val="a"/>
    <w:next w:val="a"/>
    <w:rsid w:val="005A1761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c">
    <w:name w:val="Содержимое таблицы"/>
    <w:basedOn w:val="a"/>
    <w:rsid w:val="005A1761"/>
    <w:pPr>
      <w:suppressLineNumbers/>
      <w:suppressAutoHyphens/>
    </w:pPr>
    <w:rPr>
      <w:lang w:val="en-US" w:eastAsia="ar-SA"/>
    </w:rPr>
  </w:style>
  <w:style w:type="paragraph" w:customStyle="1" w:styleId="afd">
    <w:name w:val="Заголовок таблицы"/>
    <w:basedOn w:val="afc"/>
    <w:rsid w:val="005A1761"/>
    <w:pPr>
      <w:jc w:val="center"/>
    </w:pPr>
    <w:rPr>
      <w:b/>
      <w:bCs/>
    </w:rPr>
  </w:style>
  <w:style w:type="paragraph" w:customStyle="1" w:styleId="14">
    <w:name w:val="Текст1"/>
    <w:basedOn w:val="a"/>
    <w:rsid w:val="005A1761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e">
    <w:name w:val="footer"/>
    <w:basedOn w:val="a"/>
    <w:link w:val="15"/>
    <w:rsid w:val="005A1761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5">
    <w:name w:val="Нижний колонтитул Знак1"/>
    <w:basedOn w:val="a0"/>
    <w:link w:val="afe"/>
    <w:rsid w:val="005A1761"/>
    <w:rPr>
      <w:sz w:val="24"/>
      <w:szCs w:val="24"/>
      <w:lang w:val="en-US" w:eastAsia="ar-SA"/>
    </w:rPr>
  </w:style>
  <w:style w:type="paragraph" w:customStyle="1" w:styleId="ConsPlusNonformat">
    <w:name w:val="ConsPlusNonformat"/>
    <w:rsid w:val="005A176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5A176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Heading">
    <w:name w:val="Heading"/>
    <w:rsid w:val="005A176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5">
    <w:name w:val="Body Text Indent 2"/>
    <w:basedOn w:val="a"/>
    <w:link w:val="26"/>
    <w:rsid w:val="005A1761"/>
    <w:pPr>
      <w:ind w:firstLine="225"/>
      <w:jc w:val="both"/>
    </w:pPr>
    <w:rPr>
      <w:color w:val="000000"/>
      <w:sz w:val="28"/>
    </w:rPr>
  </w:style>
  <w:style w:type="character" w:customStyle="1" w:styleId="26">
    <w:name w:val="Основной текст с отступом 2 Знак"/>
    <w:basedOn w:val="a0"/>
    <w:link w:val="25"/>
    <w:rsid w:val="005A1761"/>
    <w:rPr>
      <w:color w:val="000000"/>
      <w:sz w:val="28"/>
      <w:szCs w:val="24"/>
    </w:rPr>
  </w:style>
  <w:style w:type="paragraph" w:styleId="27">
    <w:name w:val="List 2"/>
    <w:basedOn w:val="a"/>
    <w:rsid w:val="005A1761"/>
    <w:pPr>
      <w:suppressAutoHyphens/>
      <w:ind w:left="566" w:hanging="283"/>
    </w:pPr>
    <w:rPr>
      <w:lang w:val="en-US" w:eastAsia="ar-SA"/>
    </w:rPr>
  </w:style>
  <w:style w:type="paragraph" w:styleId="34">
    <w:name w:val="List 3"/>
    <w:basedOn w:val="a"/>
    <w:rsid w:val="005A1761"/>
    <w:pPr>
      <w:suppressAutoHyphens/>
      <w:ind w:left="849" w:hanging="283"/>
    </w:pPr>
    <w:rPr>
      <w:lang w:val="en-US" w:eastAsia="ar-SA"/>
    </w:rPr>
  </w:style>
  <w:style w:type="paragraph" w:styleId="2">
    <w:name w:val="List Bullet 2"/>
    <w:basedOn w:val="a"/>
    <w:autoRedefine/>
    <w:rsid w:val="005A1761"/>
    <w:pPr>
      <w:numPr>
        <w:numId w:val="13"/>
      </w:numPr>
      <w:suppressAutoHyphens/>
    </w:pPr>
    <w:rPr>
      <w:lang w:val="en-US" w:eastAsia="ar-SA"/>
    </w:rPr>
  </w:style>
  <w:style w:type="paragraph" w:styleId="28">
    <w:name w:val="List Continue 2"/>
    <w:basedOn w:val="a"/>
    <w:rsid w:val="005A1761"/>
    <w:pPr>
      <w:suppressAutoHyphens/>
      <w:spacing w:after="120"/>
      <w:ind w:left="566"/>
    </w:pPr>
    <w:rPr>
      <w:lang w:val="en-US" w:eastAsia="ar-SA"/>
    </w:rPr>
  </w:style>
  <w:style w:type="paragraph" w:styleId="35">
    <w:name w:val="List Continue 3"/>
    <w:basedOn w:val="a"/>
    <w:rsid w:val="005A1761"/>
    <w:pPr>
      <w:suppressAutoHyphens/>
      <w:spacing w:after="120"/>
      <w:ind w:left="849"/>
    </w:pPr>
    <w:rPr>
      <w:lang w:val="en-US" w:eastAsia="ar-SA"/>
    </w:rPr>
  </w:style>
  <w:style w:type="numbering" w:customStyle="1" w:styleId="16">
    <w:name w:val="Нет списка1"/>
    <w:next w:val="a2"/>
    <w:semiHidden/>
    <w:unhideWhenUsed/>
    <w:rsid w:val="005A1761"/>
  </w:style>
  <w:style w:type="character" w:styleId="aff">
    <w:name w:val="footnote reference"/>
    <w:basedOn w:val="a0"/>
    <w:rsid w:val="005A1761"/>
    <w:rPr>
      <w:vertAlign w:val="superscript"/>
    </w:rPr>
  </w:style>
  <w:style w:type="paragraph" w:styleId="36">
    <w:name w:val="Body Text Indent 3"/>
    <w:basedOn w:val="a"/>
    <w:link w:val="37"/>
    <w:rsid w:val="005A1761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5A1761"/>
    <w:rPr>
      <w:sz w:val="24"/>
      <w:szCs w:val="24"/>
      <w:lang w:val="en-US" w:eastAsia="ar-SA"/>
    </w:rPr>
  </w:style>
  <w:style w:type="paragraph" w:styleId="29">
    <w:name w:val="Body Text 2"/>
    <w:basedOn w:val="a"/>
    <w:link w:val="2a"/>
    <w:rsid w:val="005A1761"/>
    <w:pPr>
      <w:jc w:val="center"/>
    </w:pPr>
    <w:rPr>
      <w:sz w:val="20"/>
      <w:lang w:val="en-US" w:eastAsia="ar-SA"/>
    </w:rPr>
  </w:style>
  <w:style w:type="character" w:customStyle="1" w:styleId="2a">
    <w:name w:val="Основной текст 2 Знак"/>
    <w:basedOn w:val="a0"/>
    <w:link w:val="29"/>
    <w:rsid w:val="005A1761"/>
    <w:rPr>
      <w:szCs w:val="24"/>
      <w:lang w:val="en-US" w:eastAsia="ar-SA"/>
    </w:rPr>
  </w:style>
  <w:style w:type="paragraph" w:styleId="38">
    <w:name w:val="Body Text 3"/>
    <w:basedOn w:val="a"/>
    <w:link w:val="39"/>
    <w:rsid w:val="005A1761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5A1761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5A1761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5A1761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5A1761"/>
    <w:rPr>
      <w:sz w:val="24"/>
      <w:szCs w:val="24"/>
      <w:lang w:val="ru-RU" w:eastAsia="ar-SA" w:bidi="ar-SA"/>
    </w:rPr>
  </w:style>
  <w:style w:type="paragraph" w:styleId="aff0">
    <w:name w:val="Normal (Web)"/>
    <w:basedOn w:val="a"/>
    <w:rsid w:val="005A1761"/>
    <w:pPr>
      <w:spacing w:before="100" w:beforeAutospacing="1" w:after="119"/>
    </w:pPr>
  </w:style>
  <w:style w:type="paragraph" w:customStyle="1" w:styleId="17">
    <w:name w:val="Знак Знак1 Знак Знак Знак Знак"/>
    <w:basedOn w:val="a"/>
    <w:rsid w:val="005A17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"/>
    <w:basedOn w:val="a"/>
    <w:rsid w:val="005A17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3">
    <w:name w:val="p3"/>
    <w:basedOn w:val="a"/>
    <w:rsid w:val="005A1761"/>
    <w:pPr>
      <w:spacing w:before="100" w:beforeAutospacing="1" w:after="100" w:afterAutospacing="1"/>
    </w:pPr>
  </w:style>
  <w:style w:type="character" w:styleId="aff2">
    <w:name w:val="Hyperlink"/>
    <w:basedOn w:val="a0"/>
    <w:uiPriority w:val="99"/>
    <w:unhideWhenUsed/>
    <w:rsid w:val="005A1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FDDF-F528-4A69-8135-31B276F4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31904</CharactersWithSpaces>
  <SharedDoc>false</SharedDoc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Саша</dc:creator>
  <cp:lastModifiedBy>Сельсовет</cp:lastModifiedBy>
  <cp:revision>7</cp:revision>
  <cp:lastPrinted>2024-05-11T07:18:00Z</cp:lastPrinted>
  <dcterms:created xsi:type="dcterms:W3CDTF">2024-05-11T06:37:00Z</dcterms:created>
  <dcterms:modified xsi:type="dcterms:W3CDTF">2024-05-11T08:04:00Z</dcterms:modified>
</cp:coreProperties>
</file>