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АДМИНИСТРАЦИЯ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ЛЬГОВСКОГО РАЙОНА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ПОСТАНОВЛЕНИЕ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От 19 августа 2019 года          №60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Городенского сельсовета Льговского района,  Администрация Городенского сельсовета Льговского района ПОСТАНОВЛЯЕТ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Утвердить Административный регламент осуществления муниципального контроля за соблюдением правил благоустройства территории муниципального образования (прилагается).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Обнародовать настоящее постановление в установленном порядке и разместить на официальном сайте администрации Городенского сельсовета Льговского района в информационно-телекоммуникационной сети «Интернет».</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Контроль за выполнением настоящего постановления оставляю за собой.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Постановление вступает в силу на следующий день после его официального обнародования.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Глава  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Льговского  района                                                                      А.М.Сенаторов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ПРИЛОЖЕНИЕ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УТВЕРЖДЕН</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постановлением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Льговского района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от19.08.2019 года № 60</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Административный регламент осуществления муниципального контроля за соблюдением правил благоустройства территории 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I. Общие положения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1.1. Наименование функции.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Муниципальная функция по осуществлению муниципального контроля за соблюдением правил благоустройства территории 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Административный регламент разработан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Городенского сельсовета Льговского района (далее –Муниципальный контроль) и устанавливают:</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организацию и осуществление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порядок взаимодействия органов, уполномоченных на осуществление муниципального контроля, при организации и проведении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права и обязанности органа, уполномоченного на осуществление муниципального контроля, их должностных лиц при проведении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1.2. Наименование органа, осуществляющего муниципальный контроль.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Органом, осуществляющим Муниципальный контроль, является администрация  Городенского сельсовета Льговского района (далее –Администрация).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Должностным лицом, обладающим полномочиями по контролю в установленной сфере деятельности, является уполномоченный сотрудник администрации  Городенского сельсовета Льговского района.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 осуществлении Муниципального контроля Администрация взаимодействует:</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управлением Федеральной службы государственной регистрации, кадастра и картографии по Курской области;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федеральной налоговой службой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1.3. Нормативные правовые акты, регулирующие осуществление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Городенского сельсовета Льговского района в федеральных государственных </w:t>
      </w:r>
      <w:r w:rsidRPr="001F6EB4">
        <w:rPr>
          <w:rFonts w:ascii="Tahoma" w:eastAsia="Times New Roman" w:hAnsi="Tahoma" w:cs="Tahoma"/>
          <w:color w:val="000000"/>
          <w:sz w:val="25"/>
          <w:szCs w:val="25"/>
          <w:lang w:eastAsia="ru-RU"/>
        </w:rPr>
        <w:lastRenderedPageBreak/>
        <w:t>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 (далее – Регионального портала).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1.4.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благоустройства территории  Городенского сельсовета Льговского района.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1.5. Права и обязанности должностных лиц при осуществлении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Муниципальные служащие, осуществляющие обязанности по контролю имеют право: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требовать от субъектов предъявления документов, необходимых для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составлять протоколы об административных правонарушениях в соответствии с действующим законодательством;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устанавливать сроки устранения правонарушений, выявленных в ходе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запрашивать у государственных и муниципальных органов сведения о субъектах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Глава  Городенского сельсовета Льговского района, кроме выше перечисленных, имеет права: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осуществлять организацию деятельности по Муниципальному контролю;</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 вносить предложения о приведении муниципальных правовых актов, регулирующих вопросы соблюдения правил благоустройства территории </w:t>
      </w:r>
      <w:r w:rsidRPr="001F6EB4">
        <w:rPr>
          <w:rFonts w:ascii="Tahoma" w:eastAsia="Times New Roman" w:hAnsi="Tahoma" w:cs="Tahoma"/>
          <w:color w:val="000000"/>
          <w:sz w:val="25"/>
          <w:szCs w:val="25"/>
          <w:lang w:eastAsia="ru-RU"/>
        </w:rPr>
        <w:lastRenderedPageBreak/>
        <w:t>муниципального образования, в соответствие с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давать разъяснения юридическим и физическим лицам по вопросам, входящим в компетенцию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Муниципальные служащие, осуществляющие обязанности по контролю, обязаны: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Городенского сельсовета Льговского района;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проводить проверку на основании распоряжения администрации  Городенского сельсовета Льговского района о ее проведении в соответствии с ее назначением;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Городенского сельсовета Льговского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11) соблюдать сроки проведения проверки, установленные настоящим административным регламентом;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1.5.1. При проведении проверки должностные лица Администрации не вправе: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1F6EB4">
        <w:rPr>
          <w:rFonts w:ascii="Tahoma" w:eastAsia="Times New Roman" w:hAnsi="Tahoma" w:cs="Tahoma"/>
          <w:color w:val="000000"/>
          <w:sz w:val="25"/>
          <w:szCs w:val="25"/>
          <w:lang w:eastAsia="ru-RU"/>
        </w:rPr>
        <w:lastRenderedPageBreak/>
        <w:t>относятся к полномочиям Администрации, от имени которых действуют эти должностные лица;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 3.6.2. настоящего регламента;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8) превышать установленные сроки проведения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1.6. Права и обязанности лиц, в отношении которых осуществляются мероприятия по муниципальному контролю.</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непосредственно присутствовать при проведении проверки, давать объяснения по вопросам, относящимся к предмету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Лица, в отношении которых осуществляется мероприятия по Муниципальному контролю, обязаны: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обеспечивать свое присутствие или присутствие своих представителей при проведении мероприятий по Муниципальному контролю;</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по требованию должностных лиц, проводящих проверку, предъявлять документы, связанные с целями, задачами и предметом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не препятствовать должностным лицам при проведении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выполнять предписания об устранении правонарушения;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w:t>
      </w:r>
      <w:r w:rsidRPr="001F6EB4">
        <w:rPr>
          <w:rFonts w:ascii="Tahoma" w:eastAsia="Times New Roman" w:hAnsi="Tahoma" w:cs="Tahoma"/>
          <w:color w:val="000000"/>
          <w:sz w:val="25"/>
          <w:szCs w:val="25"/>
          <w:lang w:eastAsia="ru-RU"/>
        </w:rPr>
        <w:lastRenderedPageBreak/>
        <w:t>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Городенского сельсовета Льговского района, если иное не предусмотрено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1.7. Описание результата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1.7.1. Результатом осуществления муниципального контроля является выявление или установление отсутствия факта нарушения.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1.7.2. По результатам осуществления муниципального контроля составляется: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акт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предписание юридическому лицу, индивидуальному предпринимателю об устранении выявленных нарушений (в случае выявления факта нарушения);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1) доверенность, подтверждающая полномочия представителя юридического лица,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устав юридического лица;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приказ о назначении на должность руководителя.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сведения из Единого государственного реестра юридических лиц;</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сведения из Единого государственного реестра индивидуальных предпринимателей;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сведения из Единого реестра субъектов малого и среднего предпринимательства;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выписка из Единого государственного реестра недвижимости об объекте недвижимости.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II. Требования к порядку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2.1. Порядок информирования об осуществлении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Обязанности должностных лиц при ответе на телефонные звонки, устные и письменные обращения граждан или организаций.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Информирование об осуществлении Муниципального контроля предоставляется: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непосредственно в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 использованием средств телефонной связи.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Основными требованиями к информированию граждан являются: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достоверность предоставляемой информации;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четкость в изложении информации;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полнота информации;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наглядность форм предоставляемой информации;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удобство и доступность получения информации;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оперативность предоставления информации.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Информирование граждан организуется следующим образом: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индивидуальное информирование;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публичное информирование.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Информирование проводится в форме: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устного информирования;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письменного информирования.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Индивидуальное письменное информирование при обращении граждан в Администрацию осуществляется путем почтовых отправлений.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Публичное устное информирование осуществляется с привлечением средств массовой информации, радио (далее СМИ).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Городенского сельсовета  Льговского района.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 Едином портале государственных и муниципальных услуг (функций), Региональном портале размещается следующая информация: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категории проверяемых лиц;</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сроки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результаты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стоимость и порядок оплаты;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5) основания для приостановления проведения контрольного (надзорного) мероприятия (действия) в рамках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текст Административного регламента с приложениями (полная версия на Интернет-сайте и извлечения на информационных стендах);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краткое описание порядка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2.2. Общий срок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Городенского сельсовета Льговского 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2.2.5. В случае необходимости при проведении проверки, указанной вп.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Городенского сельсовета Льговского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3.1. Осуществление муниципального контроля включает в себя следующие административные процедуры: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составление ежегодного плана проведения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подготовка распоряжение Администрации о проведении проверки (Шаблон распоряжения Администрации о проведении проверки – приложение № 2);</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межведомственное информационное взаимодействие;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проведение 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проведение внеплановой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оформление результатов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3.2. Составление ежегодного плана проведения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Основание для начала проведения административной процедуры: наступление срока подготовки и согласования с прокуратурой  Льговского района ежегодного плана проведения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цель и основание проведения каждой 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дата начала и сроки проведения каждой 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Утвержденный главой  Городенского сельсовета Льговского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Льговского района Курской области.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3.2.2. Сотрудник Администрации рассматривает предложения прокуратуры Льговского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Городенского сельсовета Льговского района ежегодный план проведения плановых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Срок административной процедуры – 90 календарных дней.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Критерии принятия решения для административной процедуры является наступление срока проведения ежегодного плана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Результат административной процедуры: утвержденный ежегодный план проведения плановых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3.3. Подготовка распоряжения Администрации о проведении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3.3.1. Осуществление муниципального контроля проводят на основании распоряжения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Проверка может проводиться только должностным лицом или должностными лицами, которые указаны в распоряжении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3.3.2. Основанием для издания распоряжения Администрации о проведении проверки являются: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наступление определенного этапа ежегодного плана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наступление оснований для проведения внеплановой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3.3.3. В распоряжении Администрации указываются: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наименование органа муниципального контроля и вид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цели, задачи, предмет проверки и срок ее проведения;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 правовые основания проведения проверки Администрацией;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6) сроки проведения и перечень мероприятий по контролю, необходимых для достижения целей и задач проведения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7) перечень административных регламентов по осуществлению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9) даты начала и окончания проведения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10) иные сведения, если это предусмотрено типовой формой распоряжения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Распоряжение Администрации на проведение Муниципального контроля подлежит регистрации в журнале проведения проверок, где указывается: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дата издания распоряжения;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регистрационный номер распоряжения;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должностное лицо (должностные лица), уполномоченное на проведение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лицо, в отношении которого проводится проверка;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 номер акта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w:t>
      </w:r>
      <w:r w:rsidRPr="001F6EB4">
        <w:rPr>
          <w:rFonts w:ascii="Tahoma" w:eastAsia="Times New Roman" w:hAnsi="Tahoma" w:cs="Tahoma"/>
          <w:color w:val="000000"/>
          <w:sz w:val="25"/>
          <w:szCs w:val="25"/>
          <w:lang w:eastAsia="ru-RU"/>
        </w:rPr>
        <w:lastRenderedPageBreak/>
        <w:t>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Срок административной процедуры – 1 рабочий день.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Критерии принятия решения для административной процедуры: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наступление определенного этапа ежегодного плана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наступление оснований для проведения внеплановой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Результат административной процедуры: распоряжения Администрации о проведении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3.4. Межведомственное информационное взаимодействие.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Основание для начала проведения административной процедуры: проведение плановой и внеплановой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Срок административной проверки: 6 рабочих дней.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Критерии принятия решения для административной процедуры: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Результат:</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получение документов и (или) информации (сведений) в рамках межведомственного взаимодействия.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Способ фиксации административной процедуры: запись в регистрационном журнале.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 Проведение 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3.5.2. Плановые проверки проводятся не чаще одного раза в три года.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3.5.3. Плановые проверки проводятся на основании ежегодного плана проведения плановых проверок, утвержденного Администрацией.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3.5.4. Основанием для включения плановой проверки в ежегодный план проведения проверок является истечение трех лет со дня: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государственной регистрации юридического лица,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окончания проведения последней плановой проверки юридического лица,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 Плановая проверка проводится в форме документарной проверки и (или) выездной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 Документарная проверка.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w:t>
      </w:r>
      <w:r w:rsidRPr="001F6EB4">
        <w:rPr>
          <w:rFonts w:ascii="Tahoma" w:eastAsia="Times New Roman" w:hAnsi="Tahoma" w:cs="Tahoma"/>
          <w:color w:val="000000"/>
          <w:sz w:val="25"/>
          <w:szCs w:val="25"/>
          <w:lang w:eastAsia="ru-RU"/>
        </w:rPr>
        <w:lastRenderedPageBreak/>
        <w:t>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Городенского сельсовета  Льговского района,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w:t>
      </w:r>
      <w:r w:rsidRPr="001F6EB4">
        <w:rPr>
          <w:rFonts w:ascii="Tahoma" w:eastAsia="Times New Roman" w:hAnsi="Tahoma" w:cs="Tahoma"/>
          <w:color w:val="000000"/>
          <w:sz w:val="25"/>
          <w:szCs w:val="25"/>
          <w:lang w:eastAsia="ru-RU"/>
        </w:rPr>
        <w:lastRenderedPageBreak/>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Густомойского сельсовета  Льговского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3.5.6.2. Выездная проверка.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3.5.6.2.3. Выездная проверка проводится в случае, если при документарной проверке не представляется возможным: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w:t>
      </w:r>
      <w:r w:rsidRPr="001F6EB4">
        <w:rPr>
          <w:rFonts w:ascii="Tahoma" w:eastAsia="Times New Roman" w:hAnsi="Tahoma" w:cs="Tahoma"/>
          <w:color w:val="000000"/>
          <w:sz w:val="25"/>
          <w:szCs w:val="25"/>
          <w:lang w:eastAsia="ru-RU"/>
        </w:rPr>
        <w:lastRenderedPageBreak/>
        <w:t>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Срок административной процедуры – не более 20 рабочих дней (для малого предприятия и пятнадцать часов для микропредприятия в год).</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Условия, порядок и срок приостановления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Критерии принятия решения для административной процедуры: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выполнение(невыполнение) предписаний органов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Результат административной процедуры: акт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Способ фиксации административной процедуры: вручение Акта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3.6. Проведение внеплановой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3.6.2. Основанием для проведения внеплановой проверки юридических лиц, индивидуальных предпринимателей являются: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Льговской  межрайонной прокуратурой.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Славянскую межрайонную прокуратуру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3.6.6. В случае, если основанием для проведения внеплановой проверки является истечение срока исполнения юридическим лицом, индивидуальным </w:t>
      </w:r>
      <w:r w:rsidRPr="001F6EB4">
        <w:rPr>
          <w:rFonts w:ascii="Tahoma" w:eastAsia="Times New Roman" w:hAnsi="Tahoma" w:cs="Tahoma"/>
          <w:color w:val="000000"/>
          <w:sz w:val="25"/>
          <w:szCs w:val="25"/>
          <w:lang w:eastAsia="ru-RU"/>
        </w:rPr>
        <w:lastRenderedPageBreak/>
        <w:t>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3.6.7. По решению главы Городенского сельсовета Льговского 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Срок административной процедуры – не более 20 рабочих дней (для малого предприятия и пятнадцать часов для микропредприятия в год).</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Условия, порядок и срок приостановления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Критерии принятия решения для административной процедуры: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выполнение (невыполнение) предписаний органов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Результат административной процедуры: акт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Способ фиксации административной процедуры: вручение Акта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 Оформление результатов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3.7.2. В акте проверки указываются: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дата, время и место составления акта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должность ответственного специалиста;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дата и номер распоряжения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фамилии, имена, отчества и должности должностного лица или должностных лиц, проводивших проверку;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6) дата, время, продолжительность и место проведения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9) подписи должностного лица или должностных лиц, проводивших проверку.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w:t>
      </w:r>
      <w:r w:rsidRPr="001F6EB4">
        <w:rPr>
          <w:rFonts w:ascii="Tahoma" w:eastAsia="Times New Roman" w:hAnsi="Tahoma" w:cs="Tahoma"/>
          <w:color w:val="000000"/>
          <w:sz w:val="25"/>
          <w:szCs w:val="25"/>
          <w:lang w:eastAsia="ru-RU"/>
        </w:rPr>
        <w:lastRenderedPageBreak/>
        <w:t>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3.7.11. При отсутствии журнала учета проверок в акте проверки делается соответствующая запись.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w:t>
      </w:r>
      <w:r w:rsidRPr="001F6EB4">
        <w:rPr>
          <w:rFonts w:ascii="Tahoma" w:eastAsia="Times New Roman" w:hAnsi="Tahoma" w:cs="Tahoma"/>
          <w:color w:val="000000"/>
          <w:sz w:val="25"/>
          <w:szCs w:val="25"/>
          <w:lang w:eastAsia="ru-RU"/>
        </w:rPr>
        <w:lastRenderedPageBreak/>
        <w:t>электронных документов), подписанных усиленной квалифицированной электронной подписью проверяемого лица.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w:t>
      </w:r>
      <w:r w:rsidRPr="001F6EB4">
        <w:rPr>
          <w:rFonts w:ascii="Tahoma" w:eastAsia="Times New Roman" w:hAnsi="Tahoma" w:cs="Tahoma"/>
          <w:color w:val="000000"/>
          <w:sz w:val="25"/>
          <w:szCs w:val="25"/>
          <w:lang w:eastAsia="ru-RU"/>
        </w:rPr>
        <w:lastRenderedPageBreak/>
        <w:t>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3.8. Организация и проведение мероприятий по контролю без взаимодействия с юридическими лицами, индивидуальными предпринимателями.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Городенского сельсовета Льговского района.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Городенского сельсовета Льговского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3.9.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3.9.1. Если иное не установлено п. 3.9.2.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3.9.2. 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w:t>
      </w:r>
      <w:r w:rsidRPr="001F6EB4">
        <w:rPr>
          <w:rFonts w:ascii="Tahoma" w:eastAsia="Times New Roman" w:hAnsi="Tahoma" w:cs="Tahoma"/>
          <w:color w:val="000000"/>
          <w:sz w:val="25"/>
          <w:szCs w:val="25"/>
          <w:lang w:eastAsia="ru-RU"/>
        </w:rPr>
        <w:lastRenderedPageBreak/>
        <w:t>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3.9.4. При разработке ежегодных планов проведения плановых проверок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3.9.6.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Критерии принятия решения для административной процедуры: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наличие 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Результат административной процедуры: 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w:t>
      </w:r>
      <w:r w:rsidRPr="001F6EB4">
        <w:rPr>
          <w:rFonts w:ascii="Tahoma" w:eastAsia="Times New Roman" w:hAnsi="Tahoma" w:cs="Tahoma"/>
          <w:color w:val="000000"/>
          <w:sz w:val="25"/>
          <w:szCs w:val="25"/>
          <w:lang w:eastAsia="ru-RU"/>
        </w:rPr>
        <w:lastRenderedPageBreak/>
        <w:t>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Способ фиксации административной процедуры: подписание Акта проверки. В случае наличия журнала проверок у юридических лиц проставляются соответствующие записи в нем.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IV. Формы контроля за осуществлением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Городенского сельсовета Льговского района путем проведения проверок соблюдения и исполнения положений административного регламента, иных нормативных правовых актов.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Плановые и внеплановые проверки могут проводиться главой  Городенского сельсовета  Льговского района,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ходе плановых и внеплановых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проверяется соблюдение сроков и последовательности исполнения административных процедур;</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выявляются нарушения прав заявителей, недостатки, допущенные в ходе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Плановые проверки осуществляются 1 (один) раз в год.</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Контроль за полнотой и качеством осуществления Муниципального контроля включает в себя: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проведение проверок на предмет полноты и правильности соблюдения административных процедур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устранение выявленных нарушений прав граждан;</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рассмотрение и подготовка ответов на запросы (обращения) граждан, содержащих жалобы на решения, действия (бездействие) должностных лиц;</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V. Досудебный (внесудебный) порядок обжалования решений и действий (бездействия) органа, осуществляющего муниципальный контроль, а также должностных лиц, муниципальных служащих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5.1. Информация для заинтересованных лиц об их праве на досудебное (внесудебное) обжалование действий (бездействия) и (или) решений, </w:t>
      </w:r>
      <w:r w:rsidRPr="001F6EB4">
        <w:rPr>
          <w:rFonts w:ascii="Tahoma" w:eastAsia="Times New Roman" w:hAnsi="Tahoma" w:cs="Tahoma"/>
          <w:color w:val="000000"/>
          <w:sz w:val="25"/>
          <w:szCs w:val="25"/>
          <w:lang w:eastAsia="ru-RU"/>
        </w:rPr>
        <w:lastRenderedPageBreak/>
        <w:t>принятых (осуществленных) в ходе осуществления муниципального контроля (далее – жалоба).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5.2. Предмет жалобы.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5.3. Исчерпывающий перечень оснований для приостановления рассмотрения жалобы и случаев, в которых ответ на жалобу не дается.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Основания для приостановления рассмотрения жалобы законодательством Российской Федерации не предусмотрены.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Городенского сельсовета  Льговского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w:t>
      </w:r>
      <w:r w:rsidRPr="001F6EB4">
        <w:rPr>
          <w:rFonts w:ascii="Tahoma" w:eastAsia="Times New Roman" w:hAnsi="Tahoma" w:cs="Tahoma"/>
          <w:color w:val="000000"/>
          <w:sz w:val="25"/>
          <w:szCs w:val="25"/>
          <w:lang w:eastAsia="ru-RU"/>
        </w:rPr>
        <w:lastRenderedPageBreak/>
        <w:t>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5.4. Основания для начала процедуры жалобы.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5.4.1. В письменной жалобе указываются: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фамилия, имя, отчество (при наличии) заявителя;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почтовый адрес, по которому должны быть направлены ответ, уведомление о переадресации жалобы;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суть предложения, заявления или жалобы;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личная подпись заявителя и дата.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Жалоба, поступившая в форме электронного документа, должна содержать: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должность, фамилию, имя и отчество должностного лица (при наличии информации), решение, действие (бездействие) которого обжалуется;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фамилию, имя, отчество (при наличии) заявителя;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адрес электронной почты, по которому должны быть направлены ответ, уведомление о переадресации жалобы;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суть предложения, заявления или жалобы.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Заявитель вправе приложить к такой жалобе необходимые документы и материалы в электронной форме.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5.4.2. Должностные лица Администрации: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обеспечивают объективное, всестороннее и своевременное рассмотрение жалобы, в случае необходимости с участием заявителя;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принимают меры, направленные на восстановление или защиту нарушенных прав, свобод и законных интересов заявителя;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дают письменный ответ по существу поставленных в жалобе вопросов, за исключением случаев, описанных в пункте 5.3. настоящего раздела;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5.4.3. Жалобы подлежат рассмотрению бесплатно.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5.5. Права заинтересованных лиц на получение информации и документов, необходимых для обоснования и рассмотрения жалобы.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Жалоба на решения и действия (бездействие) должностных лиц Администрации, муниципальных служащих подается заявителем в Администрацию на имя главы  Городенского сельсовета  Льговского района.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Жалоба на решения и действия (бездействие) главы Городенского сельсовета Льговского района может быть подана заявителем в  Собрание Депутатов Городенского сельсовета  Льговского района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5.7. Сроки рассмотрения жалобы.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Жалоба подлежит обязательной регистрации в течение трех дней с момента поступления в Администрацию или должностному лицу.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В исключительных случаях, а также в случае направления запроса в другие государственные органы, органы местного самоуправления руководитель, </w:t>
      </w:r>
      <w:r w:rsidRPr="001F6EB4">
        <w:rPr>
          <w:rFonts w:ascii="Tahoma" w:eastAsia="Times New Roman" w:hAnsi="Tahoma" w:cs="Tahoma"/>
          <w:color w:val="000000"/>
          <w:sz w:val="25"/>
          <w:szCs w:val="25"/>
          <w:lang w:eastAsia="ru-RU"/>
        </w:rPr>
        <w:lastRenderedPageBreak/>
        <w:t>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5.8. Результат жалобы применительно к каждой процедуре либо инстанции обжалования.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ПРИЛОЖЕНИЕ № 1</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к административному регламенту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осуществления муниципального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контроля за соблюдением правил</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благоустройства территории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bl>
      <w:tblPr>
        <w:tblW w:w="72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61"/>
        <w:gridCol w:w="6439"/>
      </w:tblGrid>
      <w:tr w:rsidR="001F6EB4" w:rsidRPr="001F6EB4" w:rsidTr="001F6EB4">
        <w:trPr>
          <w:tblCellSpacing w:w="0" w:type="dxa"/>
        </w:trPr>
        <w:tc>
          <w:tcPr>
            <w:tcW w:w="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w:t>
            </w:r>
          </w:p>
        </w:tc>
        <w:tc>
          <w:tcPr>
            <w:tcW w:w="38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8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органа прокуратуры)</w:t>
            </w:r>
          </w:p>
        </w:tc>
      </w:tr>
      <w:tr w:rsidR="001F6EB4" w:rsidRPr="001F6EB4" w:rsidTr="001F6EB4">
        <w:trPr>
          <w:tblCellSpacing w:w="0" w:type="dxa"/>
        </w:trPr>
        <w:tc>
          <w:tcPr>
            <w:tcW w:w="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от</w:t>
            </w:r>
          </w:p>
        </w:tc>
        <w:tc>
          <w:tcPr>
            <w:tcW w:w="38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8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органа государственного контроля (надзора), муниципального контроля с указанием юридического адреса)</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ЗАЯВЛЕНИЕ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 согласовании органом муниципального контроля с органом</w:t>
      </w:r>
      <w:r w:rsidRPr="001F6EB4">
        <w:rPr>
          <w:rFonts w:ascii="Tahoma" w:eastAsia="Times New Roman" w:hAnsi="Tahoma" w:cs="Tahoma"/>
          <w:color w:val="000000"/>
          <w:sz w:val="25"/>
          <w:szCs w:val="25"/>
          <w:lang w:eastAsia="ru-RU"/>
        </w:rPr>
        <w:br/>
        <w:t>прокуратуры проведения внеплановой выездной проверки</w:t>
      </w:r>
      <w:r w:rsidRPr="001F6EB4">
        <w:rPr>
          <w:rFonts w:ascii="Tahoma" w:eastAsia="Times New Roman" w:hAnsi="Tahoma" w:cs="Tahoma"/>
          <w:color w:val="000000"/>
          <w:sz w:val="25"/>
          <w:szCs w:val="25"/>
          <w:lang w:eastAsia="ru-RU"/>
        </w:rPr>
        <w:br/>
        <w:t>юридического лица,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2007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433"/>
        <w:gridCol w:w="7027"/>
        <w:gridCol w:w="4618"/>
      </w:tblGrid>
      <w:tr w:rsidR="001F6EB4" w:rsidRPr="001F6EB4" w:rsidTr="001F6EB4">
        <w:trPr>
          <w:tblCellSpacing w:w="0" w:type="dxa"/>
        </w:trPr>
        <w:tc>
          <w:tcPr>
            <w:tcW w:w="5000" w:type="pct"/>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5000" w:type="pct"/>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F6EB4" w:rsidRPr="001F6EB4" w:rsidTr="001F6EB4">
        <w:trPr>
          <w:tblCellSpacing w:w="0" w:type="dxa"/>
        </w:trPr>
        <w:tc>
          <w:tcPr>
            <w:tcW w:w="3850" w:type="pct"/>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осуществляющего предпринимательскую деятельность по адресу:</w:t>
            </w:r>
          </w:p>
        </w:tc>
        <w:tc>
          <w:tcPr>
            <w:tcW w:w="11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5000" w:type="pct"/>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5000" w:type="pct"/>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21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Основание проведения проверки:</w:t>
            </w:r>
          </w:p>
        </w:tc>
        <w:tc>
          <w:tcPr>
            <w:tcW w:w="2850" w:type="pct"/>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5000" w:type="pct"/>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5000" w:type="pct"/>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5000" w:type="pct"/>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(ссылка на положение Федерального закона от 26 декабря 2008 г. № 294-ФЗ «О защите прав юридических лиц и индивидуальных предпринимателейпри осуществлении государственного контроля (надзора) и муниципального контроля»)</w:t>
            </w:r>
          </w:p>
        </w:tc>
      </w:tr>
      <w:tr w:rsidR="001F6EB4" w:rsidRPr="001F6EB4" w:rsidTr="001F6EB4">
        <w:trPr>
          <w:tblCellSpacing w:w="0" w:type="dxa"/>
        </w:trPr>
        <w:tc>
          <w:tcPr>
            <w:tcW w:w="382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1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9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Дата начала проведения проверки:</w:t>
      </w:r>
    </w:p>
    <w:tbl>
      <w:tblPr>
        <w:tblW w:w="6069" w:type="dxa"/>
        <w:tblCellSpacing w:w="0" w:type="dxa"/>
        <w:shd w:val="clear" w:color="auto" w:fill="EEEEEE"/>
        <w:tblCellMar>
          <w:left w:w="0" w:type="dxa"/>
          <w:right w:w="0" w:type="dxa"/>
        </w:tblCellMar>
        <w:tblLook w:val="04A0"/>
      </w:tblPr>
      <w:tblGrid>
        <w:gridCol w:w="511"/>
        <w:gridCol w:w="615"/>
        <w:gridCol w:w="510"/>
        <w:gridCol w:w="2004"/>
        <w:gridCol w:w="699"/>
        <w:gridCol w:w="457"/>
        <w:gridCol w:w="1273"/>
      </w:tblGrid>
      <w:tr w:rsidR="001F6EB4" w:rsidRPr="001F6EB4" w:rsidTr="001F6EB4">
        <w:trPr>
          <w:tblCellSpacing w:w="0" w:type="dxa"/>
        </w:trPr>
        <w:tc>
          <w:tcPr>
            <w:tcW w:w="3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4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2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13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20</w:t>
            </w:r>
          </w:p>
        </w:tc>
        <w:tc>
          <w:tcPr>
            <w:tcW w:w="3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года.</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Время начала проведения проверки:</w:t>
      </w:r>
    </w:p>
    <w:tbl>
      <w:tblPr>
        <w:tblW w:w="6069" w:type="dxa"/>
        <w:tblCellSpacing w:w="0" w:type="dxa"/>
        <w:shd w:val="clear" w:color="auto" w:fill="EEEEEE"/>
        <w:tblCellMar>
          <w:left w:w="0" w:type="dxa"/>
          <w:right w:w="0" w:type="dxa"/>
        </w:tblCellMar>
        <w:tblLook w:val="04A0"/>
      </w:tblPr>
      <w:tblGrid>
        <w:gridCol w:w="511"/>
        <w:gridCol w:w="615"/>
        <w:gridCol w:w="510"/>
        <w:gridCol w:w="2004"/>
        <w:gridCol w:w="699"/>
        <w:gridCol w:w="457"/>
        <w:gridCol w:w="1273"/>
      </w:tblGrid>
      <w:tr w:rsidR="001F6EB4" w:rsidRPr="001F6EB4" w:rsidTr="001F6EB4">
        <w:trPr>
          <w:tblCellSpacing w:w="0" w:type="dxa"/>
        </w:trPr>
        <w:tc>
          <w:tcPr>
            <w:tcW w:w="32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w:t>
            </w:r>
          </w:p>
        </w:tc>
        <w:tc>
          <w:tcPr>
            <w:tcW w:w="4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2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13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20</w:t>
            </w:r>
          </w:p>
        </w:tc>
        <w:tc>
          <w:tcPr>
            <w:tcW w:w="3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6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года.</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bl>
      <w:tblPr>
        <w:tblW w:w="2007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245"/>
        <w:gridCol w:w="16833"/>
      </w:tblGrid>
      <w:tr w:rsidR="001F6EB4" w:rsidRPr="001F6EB4" w:rsidTr="001F6EB4">
        <w:trPr>
          <w:tblCellSpacing w:w="0" w:type="dxa"/>
        </w:trPr>
        <w:tc>
          <w:tcPr>
            <w:tcW w:w="8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Приложения:</w:t>
            </w:r>
          </w:p>
        </w:tc>
        <w:tc>
          <w:tcPr>
            <w:tcW w:w="41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8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41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8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41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8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41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8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41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основаниемдля проведения внеплановой проверки)</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bl>
      <w:tblPr>
        <w:tblW w:w="19687"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488"/>
        <w:gridCol w:w="589"/>
        <w:gridCol w:w="4039"/>
        <w:gridCol w:w="283"/>
        <w:gridCol w:w="7288"/>
      </w:tblGrid>
      <w:tr w:rsidR="001F6EB4" w:rsidRPr="001F6EB4" w:rsidTr="001F6EB4">
        <w:trPr>
          <w:tblCellSpacing w:w="0" w:type="dxa"/>
        </w:trPr>
        <w:tc>
          <w:tcPr>
            <w:tcW w:w="18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0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8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18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должностного лица)</w:t>
            </w:r>
          </w:p>
        </w:tc>
        <w:tc>
          <w:tcPr>
            <w:tcW w:w="1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0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(подпись)</w:t>
            </w:r>
          </w:p>
        </w:tc>
        <w:tc>
          <w:tcPr>
            <w:tcW w:w="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8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w:t>
            </w:r>
          </w:p>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случае, если имеется)</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М.П.</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bl>
      <w:tblPr>
        <w:tblW w:w="2007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750"/>
        <w:gridCol w:w="9328"/>
      </w:tblGrid>
      <w:tr w:rsidR="001F6EB4" w:rsidRPr="001F6EB4" w:rsidTr="001F6EB4">
        <w:trPr>
          <w:tblCellSpacing w:w="0" w:type="dxa"/>
        </w:trPr>
        <w:tc>
          <w:tcPr>
            <w:tcW w:w="26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Дата и время составления документа:</w:t>
            </w:r>
          </w:p>
        </w:tc>
        <w:tc>
          <w:tcPr>
            <w:tcW w:w="23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Глава  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Льговского района                                                                А.М.Сенаторов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ПРИЛОЖЕНИЕ № 2</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к административному регламенту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осуществления муниципального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контроля за соблюдением правил</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благоустройства территории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Шаблон распоряжения Администрации о проведении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РАСПОРЯЖЕНИЕ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АДМИНИСТРАЦИИ 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ЛЬГОВСКОГО РАЙОНА</w:t>
      </w:r>
    </w:p>
    <w:tbl>
      <w:tblPr>
        <w:tblW w:w="2007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688"/>
        <w:gridCol w:w="13931"/>
        <w:gridCol w:w="2459"/>
      </w:tblGrid>
      <w:tr w:rsidR="001F6EB4" w:rsidRPr="001F6EB4" w:rsidTr="001F6EB4">
        <w:trPr>
          <w:tblCellSpacing w:w="0" w:type="dxa"/>
        </w:trPr>
        <w:tc>
          <w:tcPr>
            <w:tcW w:w="9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 проведении</w:t>
            </w:r>
          </w:p>
        </w:tc>
        <w:tc>
          <w:tcPr>
            <w:tcW w:w="34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6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проверки</w:t>
            </w:r>
          </w:p>
        </w:tc>
      </w:tr>
      <w:tr w:rsidR="001F6EB4" w:rsidRPr="001F6EB4" w:rsidTr="001F6EB4">
        <w:trPr>
          <w:tblCellSpacing w:w="0" w:type="dxa"/>
        </w:trPr>
        <w:tc>
          <w:tcPr>
            <w:tcW w:w="9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4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(плановой/внеплановой, документарной/выездной)</w:t>
            </w:r>
          </w:p>
        </w:tc>
        <w:tc>
          <w:tcPr>
            <w:tcW w:w="6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юридического лица, индивидуального предпринимателя</w:t>
      </w:r>
    </w:p>
    <w:tbl>
      <w:tblPr>
        <w:tblW w:w="8023" w:type="dxa"/>
        <w:tblCellSpacing w:w="0" w:type="dxa"/>
        <w:shd w:val="clear" w:color="auto" w:fill="EEEEEE"/>
        <w:tblCellMar>
          <w:left w:w="0" w:type="dxa"/>
          <w:right w:w="0" w:type="dxa"/>
        </w:tblCellMar>
        <w:tblLook w:val="04A0"/>
      </w:tblPr>
      <w:tblGrid>
        <w:gridCol w:w="762"/>
        <w:gridCol w:w="878"/>
        <w:gridCol w:w="566"/>
        <w:gridCol w:w="2186"/>
        <w:gridCol w:w="460"/>
        <w:gridCol w:w="1073"/>
        <w:gridCol w:w="1005"/>
        <w:gridCol w:w="1093"/>
      </w:tblGrid>
      <w:tr w:rsidR="001F6EB4" w:rsidRPr="001F6EB4" w:rsidTr="001F6EB4">
        <w:trPr>
          <w:tblCellSpacing w:w="0" w:type="dxa"/>
        </w:trPr>
        <w:tc>
          <w:tcPr>
            <w:tcW w:w="4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от «</w:t>
            </w:r>
          </w:p>
        </w:tc>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13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6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г.    №</w:t>
            </w:r>
          </w:p>
        </w:tc>
        <w:tc>
          <w:tcPr>
            <w:tcW w:w="6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bl>
      <w:tblPr>
        <w:tblW w:w="1293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251"/>
        <w:gridCol w:w="1931"/>
        <w:gridCol w:w="5648"/>
        <w:gridCol w:w="1109"/>
      </w:tblGrid>
      <w:tr w:rsidR="001F6EB4" w:rsidRPr="001F6EB4" w:rsidTr="001F6EB4">
        <w:trPr>
          <w:tblCellSpacing w:w="0" w:type="dxa"/>
        </w:trPr>
        <w:tc>
          <w:tcPr>
            <w:tcW w:w="3612"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 Провести проверку в отношении</w:t>
            </w:r>
          </w:p>
        </w:tc>
        <w:tc>
          <w:tcPr>
            <w:tcW w:w="393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юридического лица, фамилия, имя, отчество (последнее — при наличии) индивидуального предпринимателя)</w:t>
            </w:r>
          </w:p>
        </w:tc>
      </w:tr>
      <w:tr w:rsidR="001F6EB4" w:rsidRPr="001F6EB4" w:rsidTr="001F6EB4">
        <w:trPr>
          <w:tblCellSpacing w:w="0" w:type="dxa"/>
        </w:trPr>
        <w:tc>
          <w:tcPr>
            <w:tcW w:w="24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 Место нахождения:</w:t>
            </w:r>
          </w:p>
        </w:tc>
        <w:tc>
          <w:tcPr>
            <w:tcW w:w="5064"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1F6EB4" w:rsidRPr="001F6EB4" w:rsidTr="001F6EB4">
        <w:trPr>
          <w:tblCellSpacing w:w="0" w:type="dxa"/>
        </w:trPr>
        <w:tc>
          <w:tcPr>
            <w:tcW w:w="690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 Назначить лицом(ами), уполномоченным(и) на проведение проверки:</w:t>
            </w:r>
          </w:p>
        </w:tc>
        <w:tc>
          <w:tcPr>
            <w:tcW w:w="6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w:t>
            </w:r>
          </w:p>
        </w:tc>
      </w:tr>
      <w:tr w:rsidR="001F6EB4" w:rsidRPr="001F6EB4" w:rsidTr="001F6EB4">
        <w:trPr>
          <w:tblCellSpacing w:w="0" w:type="dxa"/>
        </w:trPr>
        <w:tc>
          <w:tcPr>
            <w:tcW w:w="754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 (последнее — при наличии), должность должностного лица (должностных лиц), уполномоченного(ых) на проведение проверки)</w:t>
            </w:r>
          </w:p>
        </w:tc>
      </w:tr>
      <w:tr w:rsidR="001F6EB4" w:rsidRPr="001F6EB4" w:rsidTr="001F6EB4">
        <w:trPr>
          <w:tblCellSpacing w:w="0" w:type="dxa"/>
        </w:trPr>
        <w:tc>
          <w:tcPr>
            <w:tcW w:w="24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12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3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6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 Привлечь к проведению проверки в качестве экспертов, представителей</w:t>
      </w:r>
    </w:p>
    <w:tbl>
      <w:tblPr>
        <w:tblW w:w="1293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604"/>
        <w:gridCol w:w="987"/>
        <w:gridCol w:w="5348"/>
      </w:tblGrid>
      <w:tr w:rsidR="001F6EB4" w:rsidRPr="001F6EB4" w:rsidTr="001F6EB4">
        <w:trPr>
          <w:tblCellSpacing w:w="0" w:type="dxa"/>
        </w:trPr>
        <w:tc>
          <w:tcPr>
            <w:tcW w:w="38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экспертных организаций следующих лиц:</w:t>
            </w:r>
          </w:p>
        </w:tc>
        <w:tc>
          <w:tcPr>
            <w:tcW w:w="369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1F6EB4" w:rsidRPr="001F6EB4" w:rsidTr="001F6EB4">
        <w:trPr>
          <w:tblCellSpacing w:w="0" w:type="dxa"/>
        </w:trPr>
        <w:tc>
          <w:tcPr>
            <w:tcW w:w="4428"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 Настоящая проверка проводится в рамках</w:t>
            </w:r>
          </w:p>
        </w:tc>
        <w:tc>
          <w:tcPr>
            <w:tcW w:w="31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вида муниципального контроля, реестровый(ые) номер(а) функции(й) в федеральной</w:t>
            </w:r>
          </w:p>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государственной информационной системе «Федеральный реестр государственных и муниципальных услуг (функций)»)</w:t>
            </w:r>
          </w:p>
        </w:tc>
      </w:tr>
      <w:tr w:rsidR="001F6EB4" w:rsidRPr="001F6EB4" w:rsidTr="001F6EB4">
        <w:trPr>
          <w:tblCellSpacing w:w="0" w:type="dxa"/>
        </w:trPr>
        <w:tc>
          <w:tcPr>
            <w:tcW w:w="38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5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12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6. Установить, что:</w:t>
      </w:r>
    </w:p>
    <w:tbl>
      <w:tblPr>
        <w:tblW w:w="1293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809"/>
        <w:gridCol w:w="6130"/>
      </w:tblGrid>
      <w:tr w:rsidR="001F6EB4" w:rsidRPr="001F6EB4" w:rsidTr="001F6EB4">
        <w:trPr>
          <w:tblCellSpacing w:w="0" w:type="dxa"/>
        </w:trPr>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настоящая проверка проводится с целью:</w:t>
            </w:r>
          </w:p>
        </w:tc>
        <w:tc>
          <w:tcPr>
            <w:tcW w:w="35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 установлении целей проводимой проверки указывается следующая информация: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а) в случае проведения 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ссылка на утвержденный ежегодный план проведения плановых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б) в случае проведения внеплановой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1293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364"/>
        <w:gridCol w:w="5575"/>
      </w:tblGrid>
      <w:tr w:rsidR="001F6EB4" w:rsidRPr="001F6EB4" w:rsidTr="001F6EB4">
        <w:trPr>
          <w:tblCellSpacing w:w="0" w:type="dxa"/>
        </w:trPr>
        <w:tc>
          <w:tcPr>
            <w:tcW w:w="42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задачами настоящей проверки являются:</w:t>
            </w:r>
          </w:p>
        </w:tc>
        <w:tc>
          <w:tcPr>
            <w:tcW w:w="32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548"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7. Предметом настоящей проверки является (отметить нужное):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соблюдение обязательных требований и (или) требований, установленных муниципальными правовыми актами;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w:t>
      </w:r>
      <w:r w:rsidRPr="001F6EB4">
        <w:rPr>
          <w:rFonts w:ascii="Tahoma" w:eastAsia="Times New Roman" w:hAnsi="Tahoma" w:cs="Tahoma"/>
          <w:color w:val="000000"/>
          <w:sz w:val="25"/>
          <w:szCs w:val="25"/>
          <w:lang w:eastAsia="ru-RU"/>
        </w:rPr>
        <w:lastRenderedPageBreak/>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выполнение предписаний органов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проведение мероприятий: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 предупреждению возникновения чрезвычайных ситуаций природного и техногенного характера;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 обеспечению безопасности государства;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 ликвидации последствий причинения такого вреда.</w:t>
      </w:r>
    </w:p>
    <w:tbl>
      <w:tblPr>
        <w:tblW w:w="13207"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19"/>
        <w:gridCol w:w="403"/>
        <w:gridCol w:w="428"/>
        <w:gridCol w:w="404"/>
        <w:gridCol w:w="404"/>
        <w:gridCol w:w="404"/>
        <w:gridCol w:w="496"/>
        <w:gridCol w:w="428"/>
        <w:gridCol w:w="1010"/>
        <w:gridCol w:w="681"/>
        <w:gridCol w:w="404"/>
        <w:gridCol w:w="681"/>
        <w:gridCol w:w="404"/>
        <w:gridCol w:w="564"/>
        <w:gridCol w:w="676"/>
        <w:gridCol w:w="753"/>
        <w:gridCol w:w="548"/>
      </w:tblGrid>
      <w:tr w:rsidR="001F6EB4" w:rsidRPr="001F6EB4" w:rsidTr="001F6EB4">
        <w:trPr>
          <w:tblCellSpacing w:w="0" w:type="dxa"/>
        </w:trPr>
        <w:tc>
          <w:tcPr>
            <w:tcW w:w="332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8. Срок проведения проверки:</w:t>
            </w:r>
          </w:p>
        </w:tc>
        <w:tc>
          <w:tcPr>
            <w:tcW w:w="4380" w:type="dxa"/>
            <w:gridSpan w:val="1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780"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 проведению проверки приступить с «</w:t>
            </w:r>
          </w:p>
        </w:tc>
        <w:tc>
          <w:tcPr>
            <w:tcW w:w="372"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142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20</w:t>
            </w:r>
          </w:p>
        </w:tc>
        <w:tc>
          <w:tcPr>
            <w:tcW w:w="468"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792"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года.</w:t>
            </w:r>
          </w:p>
        </w:tc>
        <w:tc>
          <w:tcPr>
            <w:tcW w:w="3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1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Проверку окончить не позднее     «</w:t>
            </w:r>
          </w:p>
        </w:tc>
        <w:tc>
          <w:tcPr>
            <w:tcW w:w="45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3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1428"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20</w:t>
            </w:r>
          </w:p>
        </w:tc>
        <w:tc>
          <w:tcPr>
            <w:tcW w:w="576"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57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года.</w:t>
            </w:r>
          </w:p>
        </w:tc>
        <w:tc>
          <w:tcPr>
            <w:tcW w:w="912"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4668" w:type="dxa"/>
            <w:gridSpan w:val="8"/>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9. Правовые основания проведения проверки:</w:t>
            </w:r>
          </w:p>
        </w:tc>
        <w:tc>
          <w:tcPr>
            <w:tcW w:w="3036" w:type="dxa"/>
            <w:gridSpan w:val="9"/>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704" w:type="dxa"/>
            <w:gridSpan w:val="1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704" w:type="dxa"/>
            <w:gridSpan w:val="1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704" w:type="dxa"/>
            <w:gridSpan w:val="1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(ссылка на положение нормативного правового акта, в соответствии с которым осуществляется проверка)</w:t>
            </w:r>
          </w:p>
        </w:tc>
      </w:tr>
      <w:tr w:rsidR="001F6EB4" w:rsidRPr="001F6EB4" w:rsidTr="001F6EB4">
        <w:trPr>
          <w:tblCellSpacing w:w="0" w:type="dxa"/>
        </w:trPr>
        <w:tc>
          <w:tcPr>
            <w:tcW w:w="31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8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1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7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52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10. Обязательные требования и (или) требования, установленные муниципальными правовыми актами, подлежащие проверке</w:t>
      </w:r>
    </w:p>
    <w:tbl>
      <w:tblPr>
        <w:tblW w:w="1293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2939"/>
      </w:tblGrid>
      <w:tr w:rsidR="001F6EB4" w:rsidRPr="001F6EB4" w:rsidTr="001F6EB4">
        <w:trPr>
          <w:tblCellSpacing w:w="0" w:type="dxa"/>
        </w:trPr>
        <w:tc>
          <w:tcPr>
            <w:tcW w:w="75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1293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33"/>
        <w:gridCol w:w="12206"/>
      </w:tblGrid>
      <w:tr w:rsidR="001F6EB4" w:rsidRPr="001F6EB4" w:rsidTr="001F6EB4">
        <w:trPr>
          <w:tblCellSpacing w:w="0" w:type="dxa"/>
        </w:trPr>
        <w:tc>
          <w:tcPr>
            <w:tcW w:w="2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w:t>
            </w:r>
          </w:p>
        </w:tc>
        <w:tc>
          <w:tcPr>
            <w:tcW w:w="72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2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w:t>
            </w:r>
          </w:p>
        </w:tc>
        <w:tc>
          <w:tcPr>
            <w:tcW w:w="72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2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w:t>
            </w:r>
          </w:p>
        </w:tc>
        <w:tc>
          <w:tcPr>
            <w:tcW w:w="72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1339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392"/>
      </w:tblGrid>
      <w:tr w:rsidR="001F6EB4" w:rsidRPr="001F6EB4" w:rsidTr="001F6EB4">
        <w:trPr>
          <w:tblCellSpacing w:w="0" w:type="dxa"/>
        </w:trPr>
        <w:tc>
          <w:tcPr>
            <w:tcW w:w="7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 указанием наименований, номеров и дат их принятия)</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339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3392"/>
      </w:tblGrid>
      <w:tr w:rsidR="001F6EB4" w:rsidRPr="001F6EB4" w:rsidTr="001F6EB4">
        <w:trPr>
          <w:tblCellSpacing w:w="0" w:type="dxa"/>
        </w:trPr>
        <w:tc>
          <w:tcPr>
            <w:tcW w:w="7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8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bl>
      <w:tblPr>
        <w:tblW w:w="13413"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702"/>
        <w:gridCol w:w="617"/>
        <w:gridCol w:w="4094"/>
      </w:tblGrid>
      <w:tr w:rsidR="001F6EB4" w:rsidRPr="001F6EB4" w:rsidTr="001F6EB4">
        <w:trPr>
          <w:tblCellSpacing w:w="0" w:type="dxa"/>
        </w:trPr>
        <w:tc>
          <w:tcPr>
            <w:tcW w:w="50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3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50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1F6EB4" w:rsidRPr="001F6EB4" w:rsidRDefault="001F6EB4" w:rsidP="001F6EB4">
            <w:pPr>
              <w:spacing w:after="0" w:line="240" w:lineRule="auto"/>
              <w:rPr>
                <w:rFonts w:ascii="Tahoma" w:eastAsia="Times New Roman" w:hAnsi="Tahoma" w:cs="Tahoma"/>
                <w:color w:val="000000"/>
                <w:sz w:val="25"/>
                <w:szCs w:val="25"/>
                <w:lang w:eastAsia="ru-RU"/>
              </w:rPr>
            </w:pPr>
          </w:p>
        </w:tc>
      </w:tr>
      <w:tr w:rsidR="001F6EB4" w:rsidRPr="001F6EB4" w:rsidTr="001F6EB4">
        <w:trPr>
          <w:tblCellSpacing w:w="0" w:type="dxa"/>
        </w:trPr>
        <w:tc>
          <w:tcPr>
            <w:tcW w:w="507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36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3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(подпись, заверенная печатью)</w:t>
            </w:r>
          </w:p>
        </w:tc>
      </w:tr>
      <w:tr w:rsidR="001F6EB4" w:rsidRPr="001F6EB4" w:rsidTr="001F6EB4">
        <w:trPr>
          <w:tblCellSpacing w:w="0" w:type="dxa"/>
        </w:trPr>
        <w:tc>
          <w:tcPr>
            <w:tcW w:w="7824"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824"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824"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7824"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Глава  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Льговского района                                                                  А.М.Сенаторов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ПРИЛОЖЕНИЕ № 3</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к административному регламенту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осуществления муниципального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контроля за соблюдением правил</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благоустройства территории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Шаблон уведомления о проведении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(наименование юридического, физического лица)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Уведомление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 проведении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 __________20___г. № 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утвержденный Постановлением Администрации  Городенского сельсовета  Льговского района, прошу Вас (или вашего представителя с доверенностью) прибыть в 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 вопросу правомерности в области муниципального контроля за соблюдением правил благоустройства территории муниципального образования 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 себе необходимо иметь оригиналы и копии следующих документов (при наличии):________________________________________________________________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Дата и время прибытия: «___» ____________ 20__г. к _________________ часам</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Специалист по муниципальному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контролю                             _______________ 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(подпись)                    (Ф.И.О)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Уведомление получил: _______________ 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(подпись)                                   (Ф.И.О)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Глава 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Льговского района                                                                                А.М.Сенаторов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ПРИЛОЖЕНИЕ № 4</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к административному регламенту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осуществления муниципального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контроля за соблюдением правил</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благоустройства территории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Шаблон акта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(наименование органа муниципального контроля)</w:t>
      </w:r>
    </w:p>
    <w:tbl>
      <w:tblPr>
        <w:tblW w:w="20119" w:type="dxa"/>
        <w:tblCellSpacing w:w="0" w:type="dxa"/>
        <w:shd w:val="clear" w:color="auto" w:fill="EEEEEE"/>
        <w:tblCellMar>
          <w:left w:w="0" w:type="dxa"/>
          <w:right w:w="0" w:type="dxa"/>
        </w:tblCellMar>
        <w:tblLook w:val="04A0"/>
      </w:tblPr>
      <w:tblGrid>
        <w:gridCol w:w="6556"/>
        <w:gridCol w:w="6145"/>
        <w:gridCol w:w="806"/>
        <w:gridCol w:w="306"/>
        <w:gridCol w:w="3680"/>
        <w:gridCol w:w="1012"/>
        <w:gridCol w:w="1012"/>
        <w:gridCol w:w="602"/>
      </w:tblGrid>
      <w:tr w:rsidR="001F6EB4" w:rsidRPr="001F6EB4" w:rsidTr="001F6EB4">
        <w:trPr>
          <w:tblCellSpacing w:w="0" w:type="dxa"/>
        </w:trPr>
        <w:tc>
          <w:tcPr>
            <w:tcW w:w="16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5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2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9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20</w:t>
            </w:r>
          </w:p>
        </w:tc>
        <w:tc>
          <w:tcPr>
            <w:tcW w:w="2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5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г.</w:t>
            </w:r>
          </w:p>
        </w:tc>
      </w:tr>
      <w:tr w:rsidR="001F6EB4" w:rsidRPr="001F6EB4" w:rsidTr="001F6EB4">
        <w:trPr>
          <w:tblCellSpacing w:w="0" w:type="dxa"/>
        </w:trPr>
        <w:tc>
          <w:tcPr>
            <w:tcW w:w="16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(место составления акта)</w:t>
            </w:r>
          </w:p>
        </w:tc>
        <w:tc>
          <w:tcPr>
            <w:tcW w:w="1500" w:type="pc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400" w:type="pct"/>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(дата составления акта)</w:t>
            </w:r>
          </w:p>
        </w:tc>
        <w:tc>
          <w:tcPr>
            <w:tcW w:w="400" w:type="pct"/>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(время составления акта)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АКТ ПРОВЕРКИ</w:t>
      </w:r>
      <w:r w:rsidRPr="001F6EB4">
        <w:rPr>
          <w:rFonts w:ascii="Tahoma" w:eastAsia="Times New Roman" w:hAnsi="Tahoma" w:cs="Tahoma"/>
          <w:color w:val="000000"/>
          <w:sz w:val="25"/>
          <w:szCs w:val="25"/>
          <w:lang w:eastAsia="ru-RU"/>
        </w:rPr>
        <w:br/>
        <w:t>органом муниципального контроля гражданина</w:t>
      </w:r>
    </w:p>
    <w:tbl>
      <w:tblPr>
        <w:tblW w:w="0" w:type="auto"/>
        <w:tblCellSpacing w:w="0" w:type="dxa"/>
        <w:shd w:val="clear" w:color="auto" w:fill="EEEEEE"/>
        <w:tblCellMar>
          <w:left w:w="0" w:type="dxa"/>
          <w:right w:w="0" w:type="dxa"/>
        </w:tblCellMar>
        <w:tblLook w:val="04A0"/>
      </w:tblPr>
      <w:tblGrid>
        <w:gridCol w:w="490"/>
        <w:gridCol w:w="1140"/>
      </w:tblGrid>
      <w:tr w:rsidR="001F6EB4" w:rsidRPr="001F6EB4" w:rsidTr="001F6EB4">
        <w:trPr>
          <w:tblCellSpacing w:w="0" w:type="dxa"/>
        </w:trPr>
        <w:tc>
          <w:tcPr>
            <w:tcW w:w="2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11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 адресу/адресам: 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(место проведения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 основании: 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(вид документа с указанием реквизитов (номер, дата))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была проведена __________________________________ проверка в отношении: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(внеплановая, документарная/выездная)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 гражданина)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Дата и время проведения проверки:</w:t>
      </w:r>
    </w:p>
    <w:tbl>
      <w:tblPr>
        <w:tblW w:w="13454" w:type="dxa"/>
        <w:tblCellSpacing w:w="0" w:type="dxa"/>
        <w:shd w:val="clear" w:color="auto" w:fill="EEEEEE"/>
        <w:tblCellMar>
          <w:left w:w="0" w:type="dxa"/>
          <w:right w:w="0" w:type="dxa"/>
        </w:tblCellMar>
        <w:tblLook w:val="04A0"/>
      </w:tblPr>
      <w:tblGrid>
        <w:gridCol w:w="459"/>
        <w:gridCol w:w="469"/>
        <w:gridCol w:w="460"/>
        <w:gridCol w:w="561"/>
        <w:gridCol w:w="1122"/>
        <w:gridCol w:w="427"/>
        <w:gridCol w:w="814"/>
        <w:gridCol w:w="427"/>
        <w:gridCol w:w="999"/>
        <w:gridCol w:w="427"/>
        <w:gridCol w:w="1194"/>
        <w:gridCol w:w="427"/>
        <w:gridCol w:w="999"/>
        <w:gridCol w:w="427"/>
        <w:gridCol w:w="3815"/>
        <w:gridCol w:w="427"/>
      </w:tblGrid>
      <w:tr w:rsidR="001F6EB4" w:rsidRPr="001F6EB4" w:rsidTr="001F6EB4">
        <w:trPr>
          <w:tblCellSpacing w:w="0" w:type="dxa"/>
        </w:trPr>
        <w:tc>
          <w:tcPr>
            <w:tcW w:w="1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3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3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74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20</w:t>
            </w:r>
          </w:p>
        </w:tc>
        <w:tc>
          <w:tcPr>
            <w:tcW w:w="1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5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г. с</w:t>
            </w:r>
          </w:p>
        </w:tc>
        <w:tc>
          <w:tcPr>
            <w:tcW w:w="1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63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час.</w:t>
            </w:r>
          </w:p>
        </w:tc>
        <w:tc>
          <w:tcPr>
            <w:tcW w:w="1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79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мин. до</w:t>
            </w:r>
          </w:p>
        </w:tc>
        <w:tc>
          <w:tcPr>
            <w:tcW w:w="10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час.</w:t>
            </w:r>
          </w:p>
        </w:tc>
        <w:tc>
          <w:tcPr>
            <w:tcW w:w="22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4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мин. Продолжительность</w:t>
            </w:r>
          </w:p>
        </w:tc>
        <w:tc>
          <w:tcPr>
            <w:tcW w:w="22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Общая продолжительность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(рабочих дней/часов)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Акт составлен: 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органа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 копией распоряжения о проведении проверки ознакомлен(ы): (заполняется при проведении выездной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(фамилии, инициалы, подпись, дата, время)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Лицо(а), проводившее проверку: 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w:t>
      </w:r>
      <w:r w:rsidRPr="001F6EB4">
        <w:rPr>
          <w:rFonts w:ascii="Tahoma" w:eastAsia="Times New Roman" w:hAnsi="Tahoma" w:cs="Tahoma"/>
          <w:color w:val="000000"/>
          <w:sz w:val="25"/>
          <w:szCs w:val="25"/>
          <w:lang w:eastAsia="ru-RU"/>
        </w:rPr>
        <w:lastRenderedPageBreak/>
        <w:t>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 проведении проверки присутствовали: 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ходе проведения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 указанием характера нарушений; лиц, допустивших нарушения)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нарушений не выявлено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Прилагаемые к акту документы: 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Подписи лиц, проводивших проверку: 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 актом проверки ознакомлен(а), копию акта со всеми приложениями получил(а): _______________________________________________________________________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w:t>
      </w:r>
    </w:p>
    <w:tbl>
      <w:tblPr>
        <w:tblW w:w="0" w:type="auto"/>
        <w:tblCellSpacing w:w="0" w:type="dxa"/>
        <w:shd w:val="clear" w:color="auto" w:fill="EEEEEE"/>
        <w:tblCellMar>
          <w:left w:w="0" w:type="dxa"/>
          <w:right w:w="0" w:type="dxa"/>
        </w:tblCellMar>
        <w:tblLook w:val="04A0"/>
      </w:tblPr>
      <w:tblGrid>
        <w:gridCol w:w="305"/>
        <w:gridCol w:w="300"/>
        <w:gridCol w:w="305"/>
        <w:gridCol w:w="1140"/>
        <w:gridCol w:w="477"/>
        <w:gridCol w:w="300"/>
        <w:gridCol w:w="384"/>
      </w:tblGrid>
      <w:tr w:rsidR="001F6EB4" w:rsidRPr="001F6EB4" w:rsidTr="001F6EB4">
        <w:trPr>
          <w:tblCellSpacing w:w="0" w:type="dxa"/>
        </w:trPr>
        <w:tc>
          <w:tcPr>
            <w:tcW w:w="13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3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0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tc>
        <w:tc>
          <w:tcPr>
            <w:tcW w:w="114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3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20</w:t>
            </w:r>
          </w:p>
        </w:tc>
        <w:tc>
          <w:tcPr>
            <w:tcW w:w="300"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25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г.</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(подпись)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Пометка об отказе ознакомления с актом проверки: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(подпись уполномоченного должностного лица (лиц), проводившего проверку)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Глава 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Льговского района                                                                                А.М.Сенаторов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ПРИЛОЖЕНИЕ № 5</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 административному регламенту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осуществления муниципального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контроля за соблюдением правил</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благоустройства территории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Шаблон предписания об устранении нарушений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ПРЕДПИСАНИЕ № 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об устранении нарушений законодательства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«___»_____________20___г.                                        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(место составления)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 основании материала проведенной проверки от _______ № 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ПРЕДПИСЫВАЮ:</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82"/>
        <w:gridCol w:w="3372"/>
        <w:gridCol w:w="1968"/>
        <w:gridCol w:w="1968"/>
      </w:tblGrid>
      <w:tr w:rsidR="001F6EB4" w:rsidRPr="001F6EB4" w:rsidTr="001F6EB4">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w:t>
            </w:r>
          </w:p>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п/п</w:t>
            </w:r>
          </w:p>
        </w:tc>
        <w:tc>
          <w:tcPr>
            <w:tcW w:w="33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Содержание предписания</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Срок исполнения</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Основание (ссылка на нормативный правовой акт)</w:t>
            </w:r>
          </w:p>
        </w:tc>
      </w:tr>
      <w:tr w:rsidR="001F6EB4" w:rsidRPr="001F6EB4" w:rsidTr="001F6EB4">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w:t>
            </w:r>
          </w:p>
        </w:tc>
        <w:tc>
          <w:tcPr>
            <w:tcW w:w="33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w:t>
            </w:r>
          </w:p>
        </w:tc>
      </w:tr>
      <w:tr w:rsidR="001F6EB4" w:rsidRPr="001F6EB4" w:rsidTr="001F6EB4">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w:t>
            </w:r>
          </w:p>
        </w:tc>
        <w:tc>
          <w:tcPr>
            <w:tcW w:w="33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w:t>
            </w:r>
          </w:p>
        </w:tc>
        <w:tc>
          <w:tcPr>
            <w:tcW w:w="33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w:t>
            </w:r>
          </w:p>
        </w:tc>
        <w:tc>
          <w:tcPr>
            <w:tcW w:w="33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c>
          <w:tcPr>
            <w:tcW w:w="196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должностного лица)                     (подпись)                (фамилия, имя, отчество)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М.П.</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Предписание получено: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__________________________________                  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(Должность, фамилия, имя, отчество)                                     (подпись)</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Дата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Глава 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Льговского района                                                                                А.М.Сенаторов</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ПРИЛОЖЕНИЕ № 6</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 административному регламенту</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осуществления муниципального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контроля за соблюдением правил</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благоустройства территории</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муниципального образования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Шаблон журнала учета проверок юридического лица, индивидуального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предпринимателя, проводимых органами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Журнал учета проверок юридического лица, индивидуального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предпринимателя, проводимых органами государственного</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контроля (надзора), органами муниципального контроля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(дата начала ведения журнала)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юридического лица/фамилия, имя, отчество(в случае, если имеется)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(адрес (место нахождения) постоянно действующего исполнительного органа юридического лица/место жительства (место осуществления деятельности(если не совпадает с местом жительства) 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реестр субъектов малого или среднего предпринимательства(для субъектов малого или среднего предпринимательства)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Ответственное лицо: 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 (в случае, если имеется),должность лица (лиц), ответственного за ведение</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журнала учета проверок)</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__________________________________________________________________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 (в случае, если имеется),руководителя юридического лица,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индивидуального предпринимателя)</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Подпись: ____________________________________________</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М.П.</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Сведения о проводимых проверках</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bl>
      <w:tblPr>
        <w:tblW w:w="13248" w:type="dxa"/>
        <w:tblCellSpacing w:w="0" w:type="dxa"/>
        <w:shd w:val="clear" w:color="auto" w:fill="EEEEEE"/>
        <w:tblCellMar>
          <w:left w:w="0" w:type="dxa"/>
          <w:right w:w="0" w:type="dxa"/>
        </w:tblCellMar>
        <w:tblLook w:val="04A0"/>
      </w:tblPr>
      <w:tblGrid>
        <w:gridCol w:w="805"/>
        <w:gridCol w:w="6708"/>
        <w:gridCol w:w="5735"/>
      </w:tblGrid>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Дата начала и окончания проверки</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2</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Общее время проведения проверки (в отношении субъектов малого предпринимательства и микропредприятий указывается в часах)</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3</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Наименование органа государственного контроля (надзора), наименование органа муниципального контроля</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4</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Дата и номер распоряжения или приказа о проведении проверки</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5</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Цель, задачи и предмет проверки</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6</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Вид проверки (плановая или внеплановая):</w:t>
            </w:r>
          </w:p>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отношении плановой проверки:</w:t>
            </w:r>
          </w:p>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со ссылкой на ежегодный план проведения проверок;</w:t>
            </w:r>
          </w:p>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 отношении внеплановой выездной проверки:</w:t>
            </w:r>
          </w:p>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7</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xml:space="preserve">Дата и номер акта, составленного по результатам проверки, дата его вручения представителю </w:t>
            </w:r>
            <w:r w:rsidRPr="001F6EB4">
              <w:rPr>
                <w:rFonts w:ascii="Tahoma" w:eastAsia="Times New Roman" w:hAnsi="Tahoma" w:cs="Tahoma"/>
                <w:color w:val="000000"/>
                <w:sz w:val="25"/>
                <w:szCs w:val="25"/>
                <w:lang w:eastAsia="ru-RU"/>
              </w:rPr>
              <w:lastRenderedPageBreak/>
              <w:t>юридического лица, индивидуальному предпринимателю</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lastRenderedPageBreak/>
              <w:t>8</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9</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Дата, номер и содержание выданного предписания об устранении выявленных нарушений</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10</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 (в случае, если имеется), должность должностного лица (должностных лиц), проводящего(их) проверку</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11</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r w:rsidR="001F6EB4" w:rsidRPr="001F6EB4" w:rsidTr="001F6EB4">
        <w:trPr>
          <w:tblCellSpacing w:w="0" w:type="dxa"/>
        </w:trPr>
        <w:tc>
          <w:tcPr>
            <w:tcW w:w="34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12</w:t>
            </w:r>
          </w:p>
        </w:tc>
        <w:tc>
          <w:tcPr>
            <w:tcW w:w="39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Подпись должностного лица (лиц), проводившего проверку</w:t>
            </w:r>
          </w:p>
        </w:tc>
        <w:tc>
          <w:tcPr>
            <w:tcW w:w="339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1F6EB4" w:rsidRPr="001F6EB4" w:rsidRDefault="001F6EB4" w:rsidP="001F6EB4">
            <w:pPr>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tc>
      </w:tr>
    </w:tbl>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 </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b/>
          <w:bCs/>
          <w:color w:val="000000"/>
          <w:sz w:val="25"/>
          <w:lang w:eastAsia="ru-RU"/>
        </w:rPr>
        <w:t> </w:t>
      </w:r>
      <w:r w:rsidRPr="001F6EB4">
        <w:rPr>
          <w:rFonts w:ascii="Tahoma" w:eastAsia="Times New Roman" w:hAnsi="Tahoma" w:cs="Tahoma"/>
          <w:color w:val="000000"/>
          <w:sz w:val="25"/>
          <w:szCs w:val="25"/>
          <w:lang w:eastAsia="ru-RU"/>
        </w:rPr>
        <w:t>Глава Городенского сельсовета</w:t>
      </w:r>
    </w:p>
    <w:p w:rsidR="001F6EB4" w:rsidRPr="001F6EB4" w:rsidRDefault="001F6EB4" w:rsidP="001F6EB4">
      <w:pPr>
        <w:shd w:val="clear" w:color="auto" w:fill="EEEEEE"/>
        <w:spacing w:after="0" w:line="240" w:lineRule="auto"/>
        <w:jc w:val="both"/>
        <w:rPr>
          <w:rFonts w:ascii="Tahoma" w:eastAsia="Times New Roman" w:hAnsi="Tahoma" w:cs="Tahoma"/>
          <w:color w:val="000000"/>
          <w:sz w:val="25"/>
          <w:szCs w:val="25"/>
          <w:lang w:eastAsia="ru-RU"/>
        </w:rPr>
      </w:pPr>
      <w:r w:rsidRPr="001F6EB4">
        <w:rPr>
          <w:rFonts w:ascii="Tahoma" w:eastAsia="Times New Roman" w:hAnsi="Tahoma" w:cs="Tahoma"/>
          <w:color w:val="000000"/>
          <w:sz w:val="25"/>
          <w:szCs w:val="25"/>
          <w:lang w:eastAsia="ru-RU"/>
        </w:rPr>
        <w:t> Льговского района                                                                                А.М.Сенаторов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1F6EB4"/>
    <w:rsid w:val="001F6EB4"/>
    <w:rsid w:val="003812A6"/>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6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6EB4"/>
    <w:rPr>
      <w:b/>
      <w:bCs/>
    </w:rPr>
  </w:style>
</w:styles>
</file>

<file path=word/webSettings.xml><?xml version="1.0" encoding="utf-8"?>
<w:webSettings xmlns:r="http://schemas.openxmlformats.org/officeDocument/2006/relationships" xmlns:w="http://schemas.openxmlformats.org/wordprocessingml/2006/main">
  <w:divs>
    <w:div w:id="12836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18600</Words>
  <Characters>106021</Characters>
  <Application>Microsoft Office Word</Application>
  <DocSecurity>0</DocSecurity>
  <Lines>883</Lines>
  <Paragraphs>248</Paragraphs>
  <ScaleCrop>false</ScaleCrop>
  <Company>SPecialiST RePack</Company>
  <LinksUpToDate>false</LinksUpToDate>
  <CharactersWithSpaces>124373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2023-07-28T11:32:00Z</dcterms:created>
  <dcterms:modified xsi:type="dcterms:W3CDTF">2023-07-28T11:32:00Z</dcterms:modified>
</cp:coreProperties>
</file>