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b/>
          <w:bCs/>
          <w:color w:val="000000"/>
          <w:sz w:val="14"/>
          <w:lang w:eastAsia="ru-RU"/>
        </w:rPr>
        <w:t>ПОСТАНОВЛЕНИЕ ____2019 года № ____ Об утверждении административного регламента осуществления муниципального контроля за соблюдением правил благоустройства территории муниципального образования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b/>
          <w:bCs/>
          <w:color w:val="000000"/>
          <w:sz w:val="14"/>
          <w:lang w:eastAsia="ru-RU"/>
        </w:rPr>
        <w:t>                                                                                                                        ПРОЕКТ</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b/>
          <w:bCs/>
          <w:color w:val="000000"/>
          <w:sz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b/>
          <w:bCs/>
          <w:color w:val="000000"/>
          <w:sz w:val="14"/>
          <w:lang w:eastAsia="ru-RU"/>
        </w:rPr>
        <w:t>АДМИНИСТРАЦИЯ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b/>
          <w:bCs/>
          <w:color w:val="000000"/>
          <w:sz w:val="14"/>
          <w:lang w:eastAsia="ru-RU"/>
        </w:rPr>
        <w:t>ГОРОДЕНСКОГО СЕЛЬСОВЕТА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b/>
          <w:bCs/>
          <w:color w:val="000000"/>
          <w:sz w:val="14"/>
          <w:lang w:eastAsia="ru-RU"/>
        </w:rPr>
        <w:t>ЛЬГОВСКОГО РАЙОНА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ПОСТАНОВЛЕНИЕ</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____2019 года                      № ____</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Об утверждении административного регламента осуществления муниципального контроля за соблюдением правил благоустройства территории муниципального образования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Уставом  Городенского сельсовета Льговского района,  Администрация Городенского сельсовета Льговского района ПОСТАНОВЛЯЕТ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 Утвердить Административный регламент осуществления муниципального контроля за соблюдением правил благоустройства территории муниципального образования (прилагается).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2. Обнародовать настоящее постановление в установленном порядке и разместить на официальном сайте администрации Городенского сельсовета Льговского района в информационно-телекоммуникационной сети «Интернет».</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 Контроль за выполнением настоящего постановления оставляю за собой.</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4. Постановление вступает в силу на следующий день после его официального обнародования.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Глава  Городенского сельсовета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Льговского  района                                                                      А.М.Сенаторов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ПРИЛОЖЕНИЕ</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УТВЕРЖДЕН</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постановлением администрации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Городенского сельсовета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Льговского района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от _____2019 года № ___</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b/>
          <w:bCs/>
          <w:color w:val="000000"/>
          <w:sz w:val="14"/>
          <w:lang w:eastAsia="ru-RU"/>
        </w:rPr>
        <w:t>Административный регламент осуществления муниципального контроля за соблюдением правил благоустройства территории муниципального образования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b/>
          <w:bCs/>
          <w:color w:val="000000"/>
          <w:sz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I. Общие положения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b/>
          <w:bCs/>
          <w:color w:val="000000"/>
          <w:sz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1.1. Наименование функции.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Муниципальная функция по осуществлению муниципального контроля за соблюдением правил благоустройства территории муниципального образования.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Административный регламент разработан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 краевым законодательством, а также муниципальными правовыми актами.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Положения настоящего административного регламента распространяются на организацию и осуществление муниципального контроля за соблюдением правил благоустройства территории муниципального образования  Городенского сельсовета Льговского района (далее –Муниципальный контроль) и устанавливают:</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организацию и осуществление муниципального контроля;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порядок взаимодействия органов, уполномоченных на осуществление муниципального контроля, при организации и проведении проверок;</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права и обязанности органа, уполномоченного на осуществление муниципального контроля, их должностных лиц при проведении проверок;</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lastRenderedPageBreak/>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1.2. Наименование органа, осуществляющего муниципальный контроль.</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Органом, осуществляющим Муниципальный контроль, является администрация  Городенского сельсовета Льговского района (далее –Администрация).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Должностным лицом, обладающим полномочиями по контролю в установленной сфере деятельности, является уполномоченный сотрудник администрации  Городенского сельсовета Льговского района.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При осуществлении Муниципального контроля Администрация взаимодействует:</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управлением Федеральной службы государственной регистрации, кадастра и картографии по Курской области;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федеральной налоговой службой Российской Федерации.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1.3. Нормативные правовые акты, регулирующие осуществление муниципального контроля: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 на сайте администрации Городенского сельсовета Льговского района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в региональной государственной информационной системе «Портал государственных и муниципальных услуг (функций) Курской области» (далее – Регионального портала).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1.4. Предметом муниципального контроля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 области благоустройства территории  Городенского сельсовета Льговского района.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1.5. Права и обязанности должностных лиц при осуществлении муниципального контроля.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Муниципальные служащие, осуществляющие обязанности по контролю имеют право:</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проводить в установленном порядке проверки соблюдения законодательства в сфере благоустройства территории муниципального образования;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требовать от субъектов предъявления документов, необходимых для осуществления Муниципального контроля;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составлять протоколы об административных правонарушениях в соответствии с действующим законодательством;</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давать обязательные для исполнения предписания в установленной форме по вопросам соблюдения требований за соблюдением правил благоустройства территории муниципального образования, установленных действующим законодательством;</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устанавливать сроки устранения правонарушений, выявленных в ходе проверок;</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запрашивать у государственных и муниципальных органов сведения о субъектах проверки;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привлекать в установленном порядке специалистов для проведения обследований, экспертиз, проверок выполнения мероприятий за соблюдением правил благоустройства территории муниципального образования;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запрашивать и получать в порядке, установленном законодательством Российской Федерации, сведения и материалы, необходимые для осуществления Муниципального контроля.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Глава  Городенского сельсовета Льговского района, кроме выше перечисленных, имеет права: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осуществлять организацию деятельности по Муниципальному контролю;</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направлять в уполномоченные органы материалы по выявленным нарушениям за соблюдением правил благоустройства территории муниципального образования для решения вопроса о привлечении виновных лиц к ответственности в соответствии с законодательством Российской Федерации;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вносить предложения о приведении муниципальных правовых актов, регулирующих вопросы соблюдения правил благоустройства территории муниципального образования, в соответствие с законодательством Российской Федерации;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давать разъяснения юридическим и физическим лицам по вопросам, входящим в компетенцию Администрации.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Муниципальные служащие, осуществляющие обязанности по контролю, обязаны:</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администрации Городенского сельсовета Льговского района;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 проводить проверку на основании распоряжения администрации  Городенского сельсовета Льговского района о ее проведении в соответствии с ее назначением;</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Городенского сельсовета Льговского района и в случае, предусмотренном п.п. 3.5.5. п. 3.5. раздела 3 настоящего административного регламента, копии документа о согласовании проведения проверки;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11) соблюдать сроки проведения проверки, установленные настоящим административным регламентом;</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15) Администрация, ее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lastRenderedPageBreak/>
        <w:t>16) Администрация осуществляет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17) о мерах, принятых в отношении виновных в нарушении законодательства Российской Федерации должностных лиц, в течение десяти дней со дня принятых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18)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1.5.1. При проведении проверки должностные лица Администрации не вправе:</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должностные лица;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пп. «б» пп.2. п. 3.6.2. настоящего регламента;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8) превышать установленные сроки проведения проверки;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11) 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1.6. Права и обязанности лиц, в отношении которых осуществляются мероприятия по муниципальному контролю.</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 непосредственно присутствовать при проведении проверки, давать объяснения по вопросам, относящимся к предмету проверки;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2) получать от Администрации,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Лица, в отношении которых осуществляется мероприятия по Муниципальному контролю, обязаны:</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обеспечивать свое присутствие или присутствие своих представителей при проведении мероприятий по Муниципальному контролю;</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по требованию должностных лиц, проводящих проверку, предъявлять документы, связанные с целями, задачами и предметом проверки;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не препятствовать должностным лицам при проведении проверок;</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выполнять предписания об устранении правонарушения;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лица,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Администрации несут ответственность в установленном законодательством порядке.</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Муниципального контроля, письменные пояснения.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Городенского сельсовета Льговского района, если иное не предусмотрено законодательством Российской Федерации.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Вред, причиненный юридическим лицам, индивидуальным предпринимателям вследствие действий (бездействия) должностных лиц Администрации, признанных в установленным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lastRenderedPageBreak/>
        <w:t>При определении размера вреда, причиненного юридическим лицам, индивидуальным предпринимателям неправомерными действиями (бездействием) Администрации, ее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Вред, причиненный юридическим лицам, индивидуальным предпринимателям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1.7. Описание результата осуществления муниципального контроля.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1.7.1. Результатом осуществления муниципального контроля является выявление или установление отсутствия факта нарушения.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1.7.2. По результатам осуществления муниципального контроля составляется: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 акт проверки;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2) предписание юридическому лицу, индивидуальному предпринимателю об устранении выявленных нарушений (в случае выявления факта нарушения);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 доверенность, подтверждающая полномочия представителя юридического лица, индивидуального предпринимателя;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2) устав юридического лица;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 приказ о назначении на должность руководителя.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 сведения из Единого государственного реестра юридических лиц;</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2) сведения из Единого государственного реестра индивидуальных предпринимателей;</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 сведения из Единого реестра субъектов малого и среднего предпринимательства;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4) выписка из Единого государственного реестра недвижимости об объекте недвижимости.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II. Требования к порядку осуществления муниципального контроля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2.1. Порядок информирования об осуществлении муниципального контроля.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Обязанности должностных лиц при ответе на телефонные звонки, устные и письменные обращения граждан или организаций.</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2.1.1. Порядок получения информации заинтересованным лицам по вопросам осуществления муниципального контроля, сведений о ходе процесса осуществления муниципального контроля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Информирование об осуществлении Муниципального контроля предоставляется: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непосредственно в Администрации;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с использованием средств телефонной связи.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Информация, предоставляемая заинтересованными лицами по вопросам осуществления Муниципального контроля, является открытой и общедоступной.</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Основными требованиями к информированию граждан являются: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достоверность предоставляемой информации;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четкость в изложении информации;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полнота информации;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наглядность форм предоставляемой информации;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удобство и доступность получения информации;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оперативность предоставления информации.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Информирование граждан организуется следующим образом:</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индивидуальное информирование;</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публичное информирование.</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Информирование проводится в форме:</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устного информирования;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письменного информирования.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По порядку осуществления Муниципального контроля по телефону, сотрудник Администрации, осуществляющий Муниципальный контроль, сняв трубку, должен представиться: назвать фамилию, имя, отчество, должность, наименование органа.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Индивидуальное письменное информирование при обращении граждан в Администрацию осуществляется путем почтовых отправлений.</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переадресации обращения.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Публичное устное информирование осуществляется с привлечением средств массовой информации, радио (далее СМИ).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Городенского сельсовета  Льговского района.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На Едином портале государственных и муниципальных услуг (функций), Региональном портале размещается следующая информация: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 категории проверяемых лиц;</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2) сроки осуществления Муниципального контроля;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 результаты осуществления Муниципального контроля;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4) стоимость и порядок оплаты;</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lastRenderedPageBreak/>
        <w:t>5) основания для приостановления проведения контрольного (надзорного) мероприятия (действия) в рамках осуществления Муниципального контроля;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6) о праве заявителя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Информация на Едином портале государственных и муниципальных услуг (функций), Региональном портале о порядке и сроках осуществления Муниципального контроля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Курской области», предоставляется заявителю бесплатно.</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Доступ к информации о сроках и порядке осуществления Муниципального контроля предоставляется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На информационных стендах в помещении, предназначенном для приема документов для осуществления Муниципального контроля, и Интернет-сайте Администрации размещается следующая информация: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законодательные и иные нормативные правовые акты, содержащие нормы, регулирующие деятельность по осуществлению муниципального контроля (полная версия на Интернет-сайте и извлечения на информационных стендах);</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текст Административного регламента с приложениями (полная версия на Интернет-сайте и извлечения на информационных стендах);</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краткое описание порядка осуществления Муниципального контроля;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муниципального контроля.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2.2. Общий срок осуществления муниципального контроля.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Городенского сельсовета Льговского района, но не более чем на двадцать рабочих дней, а в отношении малых предприятий не более чем на 50 часов, микропредприятий не более чем на пятнадцать часов.</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2.2.5. В случае необходимости при проведении проверки, указанной вп. 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Городенского сельсовета Льговского района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2.2.6. На период действия срока приостановления проведения проверки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3.1. Осуществление муниципального контроля включает в себя следующие административные процедуры:</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составление ежегодного плана проведения проверок;</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подготовка распоряжение Администрации о проведении проверки (Шаблон распоряжения Администрации о проведении проверки – приложение № 2);</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межведомственное информационное взаимодействие;</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проведение плановой проверки;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проведение внеплановой проверки;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оформление результатов проверки.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3.2. Составление ежегодного плана проведения проверок.</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Основание для начала проведения административной процедуры: наступление срока подготовки и согласования с прокуратурой  Льговского района ежегодного плана проведения проверок.</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2) цель и основание проведения каждой плановой проверки;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 дата начала и сроки проведения каждой плановой проверки;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4) наименование органа муниципального контроля, осуществляющего конкретную плановую проверку. При проведении плановой проверки Администрацией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Утвержденный главой  Городенского сельсовета Льговского района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либо иным доступным способом.</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3.2.1. В срок до 1 сентября года, предшествующего году проведения плановых проверок, сотрудник Администрации направляет проект ежегодного плана проведения плановых проверок в прокуратуру  Льговского района Курской области.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3.2.2. Сотрудник Администрации рассматривает предложения прокуратуры Льговского района и по итогам их рассмотрения направляет в прокуратуру в срок до 1 ноября года, предшествующего году проведения плановых проверок, утвержденный главой Городенского сельсовета Льговского района ежегодный план проведения плановых проверок.</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Срок административной процедуры – 90 календарных дней.</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Критерии принятия решения для административной процедуры является наступление срока проведения ежегодного плана проверок.</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Результат административной процедуры: утвержденный ежегодный план проведения плановых проверок.</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Способ фиксации административной процедуры: регистрация в установленном порядке постановления Администрации о проведении проверок и внесение в электронную базу данных.</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lastRenderedPageBreak/>
        <w:t>3.3. Подготовка распоряжения Администрации о проведении проверки.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3.3.1. Осуществление муниципального контроля проводят на основании распоряжения Администрации.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Проверка может проводиться только должностным лицом или должностными лицами, которые указаны в распоряжении Администрации.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3.3.2. Основанием для издания распоряжения Администрации о проведении проверки являются: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наступление определенного этапа ежегодного плана проверок;</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наступление оснований для проведения внеплановой проверки.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3.3.3. В распоряжении Администрации указываются: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 наименование органа муниципального контроля и вид муниципального контроля;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4) цели, задачи, предмет проверки и срок ее проведения;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5) правовые основания проведения проверки Администрацией;</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6) сроки проведения и перечень мероприятий по контролю, необходимых для достижения целей и задач проведения проверки;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7) перечень административных регламентов по осуществлению муниципального контроля;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9) даты начала и окончания проведения проверки;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10) иные сведения, если это предусмотрено типовой формой распоряжения Администрации.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Распоряжение Администрации на проведение Муниципального контроля подлежит регистрации в журнале проведения проверок, где указывается: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 дата издания распоряжения;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2) регистрационный номер распоряжения;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 должностное лицо (должностные лица), уполномоченное на проведение проверки;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4) лицо, в отношении которого проводится проверка;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5) номер акта проверки.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3.3.4. Заверенная печатью копия распоряжения Администрации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По требованию подлежащих проверке лиц должностные лица Администрации обязаны представить информацию об Администрации, а также об экспертах, экспертных организациях в целях подтверждения своих полномочий.</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Срок административной процедуры – 1 рабочий день.</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Критерии принятия решения для административной процедуры:</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наступление определенного этапа ежегодного плана проверок;</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наступление оснований для проведения внеплановой проверки.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Результат административной процедуры: распоряжения Администрации о проведении проверок.</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Способ фиксации административной процедуры: регистрация в установленном порядке распоряжения Администрации о проведении проверок и внесение в электронную базу данных.</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3.4. Межведомственное информационное взаимодействие.</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Основание для начала проведения административной процедуры: проведение плановой и внеплановой проверки.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3.4.1. 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3.4.3.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Срок административной проверки: 6 рабочих дней.</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Критерии принятия решения для административной процедуры:</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необходимость получения информации (сведений) о юридическом лице, либо индивидуальном предпринимателе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в распоряжении которых находятся эти документы и (или) информация при проведении проверки.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Результат:</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получение документов и (или) информации (сведений) в рамках межведомственного взаимодействия.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Способ фиксации административной процедуры: запись в регистрационном журнале.</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3.5. Проведение плановой проверки.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Основание для начала проведения административной процедуры: наступление срока проведения плановой проверки согласно ежегодного плана проведение плановых проверок.</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3.5.2. Плановые проверки проводятся не чаще одного раза в три года.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3.5.3. Плановые проверки проводятся на основании ежегодного плана проведения плановых проверок, утвержденного Администрацией.</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3.5.4. Основанием для включения плановой проверки в ежегодный план проведения проверок является истечение трех лет со дня: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государственной регистрации юридического лица, индивидуального предпринимателя;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окончания проведения последней плановой проверки юридического лица, индивидуального предпринимателя;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xml:space="preserve">3.5.5. О проведении плановой проверки юридическое лицо, индивидуальный предприниматель уведомляются должностными лицами Администрации не позднее чем за три рабочих дня до начала ее проведения посредством направления копии распоряжения Администрации </w:t>
      </w:r>
      <w:r w:rsidRPr="00981295">
        <w:rPr>
          <w:rFonts w:ascii="Tahoma" w:eastAsia="Times New Roman" w:hAnsi="Tahoma" w:cs="Tahoma"/>
          <w:color w:val="000000"/>
          <w:sz w:val="14"/>
          <w:szCs w:val="14"/>
          <w:lang w:eastAsia="ru-RU"/>
        </w:rPr>
        <w:lastRenderedPageBreak/>
        <w:t>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(приложение № 3).</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3.5.6. Плановая проверка проводится в форме документарной проверки и (или) выездной проверки.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3.5.6.1. Документарная проверка.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3.5.6.1.1.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Администрации.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3.5.6.1.3.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контроля.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3.5.6.1.4.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  Городенского сельсовета  Льговского района, Администрация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3.5.6.1.7.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3.5.6.1.8.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3.5.6.1.9.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Администрацию документы, подтверждающие достоверность ранее представленных документов.</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3.5.6.1.10.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В случае если после рассмотрения представленных пояснений и документов либо при отсутствии пояснений Администрация установит признаки нарушения требований за соблюдением правил благоустройства территории муниципального образования или требований, установленных муниципальными правовыми актами  Густомойского сельсовета  Льговского района, должностные лица Администрации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3.5.6.1.11.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3.5.6.2. Выездная проверка.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3.5.6.2.1.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3.5.6.2.3. Выездная проверка проводится в случае, если при документарной проверке не представляется возможным:</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б) оценить соответствие деятельности юридического лица, индивидуального предпринимателя обязательным требованиям или требованиям за соблюдением правил благоустройства территории муниципального образования, муниципальными правовыми актами без проведения соответствующего мероприятия по контролю.</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3.5.6.2.4. 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3.5.6.2.5.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lastRenderedPageBreak/>
        <w:t>3.5.6.2.7.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Срок административной процедуры – не более 20 рабочих дней (для малого предприятия и пятнадцать часов для микропредприятия в год).</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Условия, порядок и срок приостановления осуществления Муниципального контроля: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Критерии принятия решения для административной процедуры:</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выполнение(невыполнение) предписаний органов муниципального контроля.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Результат административной процедуры: акт проверки.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Способ фиксации административной процедуры: вручение Акта проверки.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3.6. Проведение внеплановой проверки.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3.6.1.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3.6.2. Основанием для проведения внеплановой проверки юридических лиц, индивидуальных предпринимателей являются: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муниципальными правовыми актами Администрации;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1.1)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3.6.3.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пп.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В случае если изложенная в обращении или заявлении информация может в соответствии с пп. 2. п. 3.6.2 настоящего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3.6.4. Внеплановая проверка проводится в форме документарной проверки и (или) выездной проверки в порядке, установленном соответственно п.п. 3.6.6., 3.6.7. п. 3.6. раздела 3 настоящего административного регламента.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3.6.5. Внеплановая выездная проверка юридических лиц, индивидуальных предпринимателей может быть проведена по основаниям, указанным в п.п. «а» и «б» п. 2) пп. 3.6.2. п. 3.6. раздела 3 настоящего регламента, Администрацией после согласования с  Льговской  межрайонной прокуратурой.</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Внеплановая проверка проводится в форме документарной проверки и (или) выездной проверки в порядке, в соответствии с п.п. 3.5.6.1 и 3.5.6.2 настоящего административного регламента.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Согласования Администрацией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порядке установленном приказом Генерального прокурора Российской Федерации.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xml:space="preserve">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w:t>
      </w:r>
      <w:r w:rsidRPr="00981295">
        <w:rPr>
          <w:rFonts w:ascii="Tahoma" w:eastAsia="Times New Roman" w:hAnsi="Tahoma" w:cs="Tahoma"/>
          <w:color w:val="000000"/>
          <w:sz w:val="14"/>
          <w:szCs w:val="14"/>
          <w:lang w:eastAsia="ru-RU"/>
        </w:rPr>
        <w:lastRenderedPageBreak/>
        <w:t>Славянскую межрайонную прокуратуру заявление о согласовании проведения внеплановой выездной проверки (приложение №1).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3.6.6.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3.6.7. По решению главы Городенского сельсовета Льговского района внеплановая проверка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Срок административной процедуры – не более 20 рабочих дней (для малого предприятия и пятнадцать часов для микропредприятия в год).</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Условия, порядок и срок приостановления осуществления Муниципального контроля: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Критерии принятия решения для административной процедуры:</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выполнение (невыполнение) предписаний органов муниципального контроля.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Результат административной процедуры: акт проверки.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Способ фиксации административной процедуры: вручение Акта проверки.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3.7. Оформление результатов проверки.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3.7.1. Основанием для начала оформления результатов проверки, является составление акта проверки, который готовится должностными лицами администрации проводивших проверку, в двух экземплярах по установленной форме (Приложение № 4 к настоящему административному регламенту).</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3.7.2. В акте проверки указываются: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 дата, время и место составления акта проверки;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2) должность ответственного специалиста;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 дата и номер распоряжения Администрации;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4) фамилии, имена, отчества и должности должностного лица или должностных лиц, проводивших проверку;</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6) дата, время, продолжительность и место проведения проверки;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9) подписи должностного лица или должностных лиц, проводивших проверку.</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Администрации.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3.7.9. В журнале учета проверок должностными лицами Администрации 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3.7.11. При отсутствии журнала учета проверок в акте проверки делается соответствующая запись.</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lastRenderedPageBreak/>
        <w:t>3.7.12.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5)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3.7.14.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3.8. Организация и проведение мероприятий по контролю без взаимодействия с юридическими лицами, индивидуальными предпринимателями.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3.8.1. Мероприятия по контролю, при проведении которых не требуется взаимодействие Администрации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Администрации в пределах своей компетенции на основании заданий на проведение таких мероприятий, утверждаемых главой Городенского сельсовета Льговского района.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3.8.2. В случае выявления при проведении мероприятий по контролю,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 также направляют в письменной форме главе Городенского сельсовета Льговского района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пункта 3.6.2. настоящего административного регламента.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3.8.3.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вч. 5-7 статьи 8.2Федерального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направляет юридическому лицу, индивидуальному предпринимателю предостережение о недопустимости нарушения обязательных требований.</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3.9. Особенности организации и проведения в 2016-2018 годах плановых проверок при осуществлении муниципального контроля в отношении субъектов малого предпринимательства.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3.9.1. Если иное не установлено п. 3.9.2. настоящего административного регламента,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 9 ст.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3.9.2. При наличии информации о том, что в отношении указанных в п. 3.9.1.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Администрация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 8 ст.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п. 3.2. настоящего 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xml:space="preserve">3.9.3. Юридическое лицо, индивидуальный предприниматель вправе подать в Администрацию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раздела. Порядок подачи заявления, перечень прилагаемых к нему документов, </w:t>
      </w:r>
      <w:r w:rsidRPr="00981295">
        <w:rPr>
          <w:rFonts w:ascii="Tahoma" w:eastAsia="Times New Roman" w:hAnsi="Tahoma" w:cs="Tahoma"/>
          <w:color w:val="000000"/>
          <w:sz w:val="14"/>
          <w:szCs w:val="14"/>
          <w:lang w:eastAsia="ru-RU"/>
        </w:rPr>
        <w:lastRenderedPageBreak/>
        <w:t>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РФ от 26 ноября 2015 года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 489».</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3.9.4. При разработке ежегодных планов проведения плановых проверок  ответственные за разработку планов должностные лица Администрации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3.9.5. Должностные лица Администрации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раздела. В случае представления должностным лицам Администрации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 4.1. настоящего административного регламента, и при отсутствии оснований, предусмотренных п. 4.2. настоящего административного регламента, проведение плановой проверки прекращается, о чем составляется соответствующий акт.</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3.9.6. Проведение плановой проверки с нарушением требований настоящей статьи является грубым нарушением требований законодательства о муниципальном контроле и влечет недействительность результатов проверки в соответствии с ч.1 ст. 20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Срок административной процедуры – 1 рабочий день.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Критерии принятия решения для административной процедуры:</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наличие протоколов или заключений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Результат административной процедуры: Акт проверки. К акту проверки могут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Способ фиксации административной процедуры: подписание Акта проверки. В случае наличия журнала проверок у юридических лиц проставляются соответствующие записи в нем.</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IV. Формы контроля за осуществлением муниципального контроля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Текущий контроль за соблюдением последовательности действий, определенных административными процедурами по осуществлению Муниципального контроля, и принятием решений осуществляется постоянно непосредственно главой Городенского сельсовета Льговского района путем проведения проверок соблюдения и исполнения положений административного регламента, иных нормативных правовых актов.</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Контроль полноты и качества осуществления Муниципального контроля включает в себя проведение плановых и внеплановых проверок, в целях предупреждения, выявления и устранения нарушений прав заявителя при осуществлении Муниципального контроля.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Плановые и внеплановые проверки могут проводиться главой  Городенского сельсовета  Льговского района, уполномоченным должностным лицом Администрации, курирующим соответствующее структурное подразделение Администрации, через которое осуществляется Муниципальный контроль.</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При проверке могут рассматриваться все вопросы, связанные с осуществлением Муниципального контроля в целом (комплексная проверка), либо отдельные вопросы (тематическая проверка).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В ходе плановых и внеплановых проверок:</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проверяется соблюдение сроков и последовательности исполнения административных процедур;</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выявляются нарушения прав заявителей, недостатки, допущенные в ходе осуществления Муниципального контроля.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Плановые проверки осуществляются 1 (один) раз в год.</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осуществления Муниципального контроля.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По результатам проведенных проверок, в случае выявления нарушения порядка осуществления Муниципального контроля,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Должностные лица, муниципальные служащие, ответственные за осуществление Муниципального контроля, несут персональную ответственность за принятие ими решения и действия (бездействие) при осуществлении Муниципального контроля.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4.4.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Контроль за полнотой и качеством осуществления Муниципального контроля включает в себя: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проведение проверок на предмет полноты и правильности соблюдения административных процедур осуществления Муниципального контроля;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устранение выявленных нарушений прав граждан;</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рассмотрение и подготовка ответов на запросы (обращения) граждан, содержащих жалобы на решения, действия (бездействие) должностных лиц;</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заявитель имеет право на любые предусмотренные действующим законодательством формы контроля за деятельностью администрации при осуществлении Муниципального контроля.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Порядок и формы контроля за осуществлением Муниципального контроля со стороны уполномоченных должностных лиц Администрации должен быть постоянным, всесторонним, объективным и эффективным.</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Должностные 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lastRenderedPageBreak/>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V. Досудебный (внесудебный) порядок обжалования решений и действий (бездействия) органа, осуществляющего муниципальный контроль, а также должностных лиц, муниципальных служащих</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в соответствии с действующим законодательством.</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Особенности подачи и рассмотрения жалоб на решения и действия (бездействие) Администрации и ее должностных лиц, муниципальных служащих устанавливаются положениями настоящего раздела.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5.2. Предмет жалобы.</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5.3. Исчерпывающий перечень оснований для приостановления рассмотрения жалобы и случаев, в которых ответ на жалобу не дается.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Основания для приостановления рассмотрения жалобы законодательством Российской Федерации не предусмотрены.</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В случае если в письменной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 если текст письменной жалобы не позволяет определить суть предложения, заявления или жалобы, ответ на жалобу не дается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Городенского сельсовета  Льговского района,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В случае, если причины, по которым ответ по существу поставленных в 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5.4. Основания для начала процедуры жалобы.</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5.4.1. В письменной жалобе указываются: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наименование Администрации, в которую направляется жалоба, либо фамилия, имя и отчество соответствующего должностного лица, либо должность соответствующего лица;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фамилия, имя, отчество (при наличии) заявителя;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почтовый адрес, по которому должны быть направлены ответ, уведомление о переадресации жалобы;</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суть предложения, заявления или жалобы;</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личная подпись заявителя и дата.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В случае необходимости в подтверждение своих доводов заявитель прилагает к письменной жалобе документы и материалы либо их копии.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Жалоба, поступившая в форме электронного документа, должна содержать:</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должность, фамилию, имя и отчество должностного лица (при наличии информации), решение, действие (бездействие) которого обжалуется;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фамилию, имя, отчество (при наличии) заявителя;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адрес электронной почты, по которому должны быть направлены ответ, уведомление о переадресации жалобы;</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суть предложения, заявления или жалобы.</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Заявитель вправе приложить к такой жалобе необходимые документы и материалы в электронной форме.</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5.4.2. Должностные лица Администрации: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обеспечивают объективное, всестороннее и своевременное рассмотрение жалобы, в случае необходимости с участием заявителя;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принимают меры, направленные на восстановление или защиту нарушенных прав, свобод и законных интересов заявителя;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дают письменный ответ по существу поставленных в жалобе вопросов, за исключением случаев, описанных в пункте 5.3. настоящего раздела;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5.4.3. Жалобы подлежат рассмотрению бесплатно.</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5.5. Права заинтересованных лиц на получение информации и документов, необходимых для обоснования и рассмотрения жалобы.</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В случае необходимости заявитель, обратившийся в Администрацию с жалобой на действия (бездействие) ее должностных лиц,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5.6. 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жалобе вопросов.</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lastRenderedPageBreak/>
        <w:t>Жалоба на решения и действия (бездействие) должностных лиц Администрации, муниципальных служащих подается заявителем в Администрацию на имя главы  Городенского сельсовета  Льговского района.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Жалоба на решения и действия (бездействие) главы Городенского сельсовета Льговского района может быть подана заявителем в  Собрание Депутатов Городенского сельсовета  Льговского района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5.7. Сроки рассмотрения жалобы.</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Жалоба подлежит обязательной регистрации в течение трех дней с момента поступления в Администрацию или должностному лицу.</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 «О порядке рассмотрения обращений граждан Российской Федерации».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5.8. Результат жалобы применительно к каждой процедуре либо инстанции обжалования.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 59-ФЗ «О порядке рассмотрения обращений граждан Российской Федерации».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должностному лицу в письменной форме.</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Кроме того, на поступившую в Администрацию или должностному лицу жалобу, содержащую предложение, заявление, которые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ПРИЛОЖЕНИЕ № 1</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к административному регламенту</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осуществления муниципального</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контроля за соблюдением правил</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благоустройства территории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муниципального образования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bl>
      <w:tblPr>
        <w:tblW w:w="4200"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336"/>
        <w:gridCol w:w="3864"/>
      </w:tblGrid>
      <w:tr w:rsidR="00981295" w:rsidRPr="00981295" w:rsidTr="00981295">
        <w:trPr>
          <w:tblCellSpacing w:w="0" w:type="dxa"/>
        </w:trPr>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В</w:t>
            </w:r>
          </w:p>
        </w:tc>
        <w:tc>
          <w:tcPr>
            <w:tcW w:w="3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3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(наименование органа прокуратуры)</w:t>
            </w:r>
          </w:p>
        </w:tc>
      </w:tr>
      <w:tr w:rsidR="00981295" w:rsidRPr="00981295" w:rsidTr="00981295">
        <w:trPr>
          <w:tblCellSpacing w:w="0" w:type="dxa"/>
        </w:trPr>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от</w:t>
            </w:r>
          </w:p>
        </w:tc>
        <w:tc>
          <w:tcPr>
            <w:tcW w:w="3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38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(наименование органа государственного контроля (надзора), муниципального контроля с указанием юридического адреса)</w:t>
            </w:r>
          </w:p>
        </w:tc>
      </w:tr>
    </w:tbl>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ЗАЯВЛЕНИЕ</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о согласовании органом муниципального контроля с органом</w:t>
      </w:r>
      <w:r w:rsidRPr="00981295">
        <w:rPr>
          <w:rFonts w:ascii="Tahoma" w:eastAsia="Times New Roman" w:hAnsi="Tahoma" w:cs="Tahoma"/>
          <w:color w:val="000000"/>
          <w:sz w:val="14"/>
          <w:szCs w:val="14"/>
          <w:lang w:eastAsia="ru-RU"/>
        </w:rPr>
        <w:br/>
        <w:t>прокуратуры проведения внеплановой выездной проверки</w:t>
      </w:r>
      <w:r w:rsidRPr="00981295">
        <w:rPr>
          <w:rFonts w:ascii="Tahoma" w:eastAsia="Times New Roman" w:hAnsi="Tahoma" w:cs="Tahoma"/>
          <w:color w:val="000000"/>
          <w:sz w:val="14"/>
          <w:szCs w:val="14"/>
          <w:lang w:eastAsia="ru-RU"/>
        </w:rPr>
        <w:br/>
        <w:t>юридического лица, индивидуального предпринимателя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________________________________________________________________________</w:t>
      </w:r>
    </w:p>
    <w:tbl>
      <w:tblPr>
        <w:tblW w:w="11712"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919"/>
        <w:gridCol w:w="4099"/>
        <w:gridCol w:w="2694"/>
      </w:tblGrid>
      <w:tr w:rsidR="00981295" w:rsidRPr="00981295" w:rsidTr="00981295">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981295" w:rsidRPr="00981295" w:rsidTr="00981295">
        <w:trPr>
          <w:tblCellSpacing w:w="0" w:type="dxa"/>
        </w:trPr>
        <w:tc>
          <w:tcPr>
            <w:tcW w:w="3850" w:type="pct"/>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осуществляющего предпринимательскую деятельность по адресу:</w:t>
            </w:r>
          </w:p>
        </w:tc>
        <w:tc>
          <w:tcPr>
            <w:tcW w:w="11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21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2. Основание проведения проверки:</w:t>
            </w:r>
          </w:p>
        </w:tc>
        <w:tc>
          <w:tcPr>
            <w:tcW w:w="2850" w:type="pct"/>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(ссылка на положение Федерального закона от 26 декабря 2008 г. № 294-ФЗ «О защите прав юридических лиц и индивидуальных предпринимателейпри осуществлении государственного контроля (надзора) и муниципального контроля»)</w:t>
            </w:r>
          </w:p>
        </w:tc>
      </w:tr>
      <w:tr w:rsidR="00981295" w:rsidRPr="00981295" w:rsidTr="00981295">
        <w:trPr>
          <w:tblCellSpacing w:w="0" w:type="dxa"/>
        </w:trPr>
        <w:tc>
          <w:tcPr>
            <w:tcW w:w="38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31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19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bl>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 Дата начала проведения проверки:</w:t>
      </w:r>
    </w:p>
    <w:tbl>
      <w:tblPr>
        <w:tblW w:w="3540" w:type="dxa"/>
        <w:tblCellSpacing w:w="0" w:type="dxa"/>
        <w:shd w:val="clear" w:color="auto" w:fill="EEEEEE"/>
        <w:tblCellMar>
          <w:left w:w="0" w:type="dxa"/>
          <w:right w:w="0" w:type="dxa"/>
        </w:tblCellMar>
        <w:tblLook w:val="04A0"/>
      </w:tblPr>
      <w:tblGrid>
        <w:gridCol w:w="324"/>
        <w:gridCol w:w="420"/>
        <w:gridCol w:w="228"/>
        <w:gridCol w:w="1368"/>
        <w:gridCol w:w="288"/>
        <w:gridCol w:w="312"/>
        <w:gridCol w:w="600"/>
      </w:tblGrid>
      <w:tr w:rsidR="00981295" w:rsidRPr="00981295" w:rsidTr="00981295">
        <w:trPr>
          <w:tblCellSpacing w:w="0" w:type="dxa"/>
        </w:trPr>
        <w:tc>
          <w:tcPr>
            <w:tcW w:w="3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lastRenderedPageBreak/>
              <w:t>«</w:t>
            </w:r>
          </w:p>
        </w:tc>
        <w:tc>
          <w:tcPr>
            <w:tcW w:w="4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2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2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20</w:t>
            </w:r>
          </w:p>
        </w:tc>
        <w:tc>
          <w:tcPr>
            <w:tcW w:w="3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года.</w:t>
            </w:r>
          </w:p>
        </w:tc>
      </w:tr>
    </w:tbl>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4. Время начала проведения проверки:</w:t>
      </w:r>
    </w:p>
    <w:tbl>
      <w:tblPr>
        <w:tblW w:w="3540" w:type="dxa"/>
        <w:tblCellSpacing w:w="0" w:type="dxa"/>
        <w:shd w:val="clear" w:color="auto" w:fill="EEEEEE"/>
        <w:tblCellMar>
          <w:left w:w="0" w:type="dxa"/>
          <w:right w:w="0" w:type="dxa"/>
        </w:tblCellMar>
        <w:tblLook w:val="04A0"/>
      </w:tblPr>
      <w:tblGrid>
        <w:gridCol w:w="324"/>
        <w:gridCol w:w="420"/>
        <w:gridCol w:w="228"/>
        <w:gridCol w:w="1368"/>
        <w:gridCol w:w="288"/>
        <w:gridCol w:w="312"/>
        <w:gridCol w:w="600"/>
      </w:tblGrid>
      <w:tr w:rsidR="00981295" w:rsidRPr="00981295" w:rsidTr="00981295">
        <w:trPr>
          <w:tblCellSpacing w:w="0" w:type="dxa"/>
        </w:trPr>
        <w:tc>
          <w:tcPr>
            <w:tcW w:w="3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w:t>
            </w:r>
          </w:p>
        </w:tc>
        <w:tc>
          <w:tcPr>
            <w:tcW w:w="4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2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2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20</w:t>
            </w:r>
          </w:p>
        </w:tc>
        <w:tc>
          <w:tcPr>
            <w:tcW w:w="3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года.</w:t>
            </w:r>
          </w:p>
        </w:tc>
      </w:tr>
    </w:tbl>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bl>
      <w:tblPr>
        <w:tblW w:w="11712"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893"/>
        <w:gridCol w:w="9819"/>
      </w:tblGrid>
      <w:tr w:rsidR="00981295" w:rsidRPr="00981295" w:rsidTr="00981295">
        <w:trPr>
          <w:tblCellSpacing w:w="0" w:type="dxa"/>
        </w:trPr>
        <w:tc>
          <w:tcPr>
            <w:tcW w:w="8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Приложения:</w:t>
            </w:r>
          </w:p>
        </w:tc>
        <w:tc>
          <w:tcPr>
            <w:tcW w:w="41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8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41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8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41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8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41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8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41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основаниемдля проведения внеплановой проверки)</w:t>
            </w:r>
          </w:p>
        </w:tc>
      </w:tr>
    </w:tbl>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bl>
      <w:tblPr>
        <w:tblW w:w="11484"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369"/>
        <w:gridCol w:w="345"/>
        <w:gridCol w:w="2357"/>
        <w:gridCol w:w="160"/>
        <w:gridCol w:w="4253"/>
      </w:tblGrid>
      <w:tr w:rsidR="00981295" w:rsidRPr="00981295" w:rsidTr="00981295">
        <w:trPr>
          <w:tblCellSpacing w:w="0" w:type="dxa"/>
        </w:trPr>
        <w:tc>
          <w:tcPr>
            <w:tcW w:w="18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1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10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18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18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(наименование должностного лица)</w:t>
            </w:r>
          </w:p>
        </w:tc>
        <w:tc>
          <w:tcPr>
            <w:tcW w:w="1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10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(подпись)</w:t>
            </w:r>
          </w:p>
        </w:tc>
        <w:tc>
          <w:tcPr>
            <w:tcW w:w="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18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(фамилия, имя, отчество</w:t>
            </w:r>
          </w:p>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(в случае, если имеется)</w:t>
            </w:r>
          </w:p>
        </w:tc>
      </w:tr>
    </w:tbl>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М.П.</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bl>
      <w:tblPr>
        <w:tblW w:w="11712"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6271"/>
        <w:gridCol w:w="5441"/>
      </w:tblGrid>
      <w:tr w:rsidR="00981295" w:rsidRPr="00981295" w:rsidTr="00981295">
        <w:trPr>
          <w:tblCellSpacing w:w="0" w:type="dxa"/>
        </w:trPr>
        <w:tc>
          <w:tcPr>
            <w:tcW w:w="26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Дата и время составления документа:</w:t>
            </w:r>
          </w:p>
        </w:tc>
        <w:tc>
          <w:tcPr>
            <w:tcW w:w="23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bl>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Глава  Городенского сельсовета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Льговского района                                                                А.М.Сенаторов</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ПРИЛОЖЕНИЕ № 2</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к административному регламенту</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осуществления муниципального</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контроля за соблюдением правил</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благоустройства территории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муниципального образования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Шаблон распоряжения Администрации о проведении проверки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РАСПОРЯЖЕНИЕ</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АДМИНИСТРАЦИИ ГОРОДЕНСКОГО СЕЛЬСОВЕТА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ЛЬГОВСКОГО РАЙОНА</w:t>
      </w:r>
    </w:p>
    <w:tbl>
      <w:tblPr>
        <w:tblW w:w="11712"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151"/>
        <w:gridCol w:w="8127"/>
        <w:gridCol w:w="1434"/>
      </w:tblGrid>
      <w:tr w:rsidR="00981295" w:rsidRPr="00981295" w:rsidTr="00981295">
        <w:trPr>
          <w:tblCellSpacing w:w="0" w:type="dxa"/>
        </w:trPr>
        <w:tc>
          <w:tcPr>
            <w:tcW w:w="9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о проведении</w:t>
            </w:r>
          </w:p>
        </w:tc>
        <w:tc>
          <w:tcPr>
            <w:tcW w:w="34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6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проверки</w:t>
            </w:r>
          </w:p>
        </w:tc>
      </w:tr>
      <w:tr w:rsidR="00981295" w:rsidRPr="00981295" w:rsidTr="00981295">
        <w:trPr>
          <w:tblCellSpacing w:w="0" w:type="dxa"/>
        </w:trPr>
        <w:tc>
          <w:tcPr>
            <w:tcW w:w="9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34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(плановой/внеплановой, документарной/выездной)</w:t>
            </w:r>
          </w:p>
        </w:tc>
        <w:tc>
          <w:tcPr>
            <w:tcW w:w="6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bl>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юридического лица, индивидуального предпринимателя</w:t>
      </w:r>
    </w:p>
    <w:tbl>
      <w:tblPr>
        <w:tblW w:w="4680" w:type="dxa"/>
        <w:tblCellSpacing w:w="0" w:type="dxa"/>
        <w:shd w:val="clear" w:color="auto" w:fill="EEEEEE"/>
        <w:tblCellMar>
          <w:left w:w="0" w:type="dxa"/>
          <w:right w:w="0" w:type="dxa"/>
        </w:tblCellMar>
        <w:tblLook w:val="04A0"/>
      </w:tblPr>
      <w:tblGrid>
        <w:gridCol w:w="467"/>
        <w:gridCol w:w="539"/>
        <w:gridCol w:w="252"/>
        <w:gridCol w:w="1339"/>
        <w:gridCol w:w="168"/>
        <w:gridCol w:w="658"/>
        <w:gridCol w:w="587"/>
        <w:gridCol w:w="670"/>
      </w:tblGrid>
      <w:tr w:rsidR="00981295" w:rsidRPr="00981295" w:rsidTr="00981295">
        <w:trPr>
          <w:tblCellSpacing w:w="0" w:type="dxa"/>
        </w:trPr>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от «</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2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w:t>
            </w:r>
          </w:p>
        </w:tc>
        <w:tc>
          <w:tcPr>
            <w:tcW w:w="13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1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6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г.    №</w:t>
            </w:r>
          </w:p>
        </w:tc>
        <w:tc>
          <w:tcPr>
            <w:tcW w:w="6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bl>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bl>
      <w:tblPr>
        <w:tblW w:w="7548"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481"/>
        <w:gridCol w:w="1126"/>
        <w:gridCol w:w="3294"/>
        <w:gridCol w:w="647"/>
      </w:tblGrid>
      <w:tr w:rsidR="00981295" w:rsidRPr="00981295" w:rsidTr="00981295">
        <w:trPr>
          <w:tblCellSpacing w:w="0" w:type="dxa"/>
        </w:trPr>
        <w:tc>
          <w:tcPr>
            <w:tcW w:w="361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 Провести проверку в отношении</w:t>
            </w:r>
          </w:p>
        </w:tc>
        <w:tc>
          <w:tcPr>
            <w:tcW w:w="393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754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754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(наименование юридического лица, фамилия, имя, отчество (последнее — при наличии) индивидуального предпринимателя)</w:t>
            </w:r>
          </w:p>
        </w:tc>
      </w:tr>
      <w:tr w:rsidR="00981295" w:rsidRPr="00981295" w:rsidTr="00981295">
        <w:trPr>
          <w:tblCellSpacing w:w="0" w:type="dxa"/>
        </w:trPr>
        <w:tc>
          <w:tcPr>
            <w:tcW w:w="24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2. Место нахождения:</w:t>
            </w:r>
          </w:p>
        </w:tc>
        <w:tc>
          <w:tcPr>
            <w:tcW w:w="506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754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754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754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xml:space="preserve">(юридического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w:t>
            </w:r>
            <w:r w:rsidRPr="00981295">
              <w:rPr>
                <w:rFonts w:ascii="Tahoma" w:eastAsia="Times New Roman" w:hAnsi="Tahoma" w:cs="Tahoma"/>
                <w:color w:val="000000"/>
                <w:sz w:val="14"/>
                <w:szCs w:val="14"/>
                <w:lang w:eastAsia="ru-RU"/>
              </w:rPr>
              <w:lastRenderedPageBreak/>
              <w:t>производственных объектов)</w:t>
            </w:r>
          </w:p>
        </w:tc>
      </w:tr>
      <w:tr w:rsidR="00981295" w:rsidRPr="00981295" w:rsidTr="00981295">
        <w:trPr>
          <w:tblCellSpacing w:w="0" w:type="dxa"/>
        </w:trPr>
        <w:tc>
          <w:tcPr>
            <w:tcW w:w="6900"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lastRenderedPageBreak/>
              <w:t>3. Назначить лицом(ами), уполномоченным(и) на проведение проверки:</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754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754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754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(фамилия, имя, отчество (последнее — при наличии), должность должностного лица (должностных лиц), уполномоченного(ых) на проведение проверки)</w:t>
            </w:r>
          </w:p>
        </w:tc>
      </w:tr>
      <w:tr w:rsidR="00981295" w:rsidRPr="00981295" w:rsidTr="00981295">
        <w:trPr>
          <w:tblCellSpacing w:w="0" w:type="dxa"/>
        </w:trPr>
        <w:tc>
          <w:tcPr>
            <w:tcW w:w="24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33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bl>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4. Привлечь к проведению проверки в качестве экспертов, представителей</w:t>
      </w:r>
    </w:p>
    <w:tbl>
      <w:tblPr>
        <w:tblW w:w="7548"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3852"/>
        <w:gridCol w:w="576"/>
        <w:gridCol w:w="3120"/>
      </w:tblGrid>
      <w:tr w:rsidR="00981295" w:rsidRPr="00981295" w:rsidTr="00981295">
        <w:trPr>
          <w:tblCellSpacing w:w="0" w:type="dxa"/>
        </w:trPr>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экспертных организаций следующих лиц:</w:t>
            </w:r>
          </w:p>
        </w:tc>
        <w:tc>
          <w:tcPr>
            <w:tcW w:w="369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7548"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7548"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7548"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981295" w:rsidRPr="00981295" w:rsidTr="00981295">
        <w:trPr>
          <w:tblCellSpacing w:w="0" w:type="dxa"/>
        </w:trPr>
        <w:tc>
          <w:tcPr>
            <w:tcW w:w="4428"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5. Настоящая проверка проводится в рамках</w:t>
            </w:r>
          </w:p>
        </w:tc>
        <w:tc>
          <w:tcPr>
            <w:tcW w:w="3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7548"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7548"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7548"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(наименование вида муниципального контроля, реестровый(ые) номер(а) функции(й) в федеральной</w:t>
            </w:r>
          </w:p>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государственной информационной системе «Федеральный реестр государственных и муниципальных услуг (функций)»)</w:t>
            </w:r>
          </w:p>
        </w:tc>
      </w:tr>
      <w:tr w:rsidR="00981295" w:rsidRPr="00981295" w:rsidTr="00981295">
        <w:trPr>
          <w:tblCellSpacing w:w="0" w:type="dxa"/>
        </w:trPr>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31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bl>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6. Установить, что:</w:t>
      </w:r>
    </w:p>
    <w:tbl>
      <w:tblPr>
        <w:tblW w:w="7548"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3972"/>
        <w:gridCol w:w="3576"/>
      </w:tblGrid>
      <w:tr w:rsidR="00981295" w:rsidRPr="00981295" w:rsidTr="00981295">
        <w:trPr>
          <w:tblCellSpacing w:w="0" w:type="dxa"/>
        </w:trPr>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настоящая проверка проводится с целью:</w:t>
            </w:r>
          </w:p>
        </w:tc>
        <w:tc>
          <w:tcPr>
            <w:tcW w:w="35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7548"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7548"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bl>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При установлении целей проводимой проверки указывается следующая информация: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а) в случае проведения плановой проверки: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ссылка на утвержденный ежегодный план проведения плановых проверок;</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б) в случае проведения внеплановой проверки: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реквизиты ранее выданного проверяемому лицу предписания об устранении выявленного нарушения, срок для исполнения которого истек;</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7548"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296"/>
        <w:gridCol w:w="3252"/>
      </w:tblGrid>
      <w:tr w:rsidR="00981295" w:rsidRPr="00981295" w:rsidTr="00981295">
        <w:trPr>
          <w:tblCellSpacing w:w="0" w:type="dxa"/>
        </w:trPr>
        <w:tc>
          <w:tcPr>
            <w:tcW w:w="42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задачами настоящей проверки являются:</w:t>
            </w:r>
          </w:p>
        </w:tc>
        <w:tc>
          <w:tcPr>
            <w:tcW w:w="32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7548"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7548"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bl>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7. Предметом настоящей проверки является (отметить нужное):</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соблюдение обязательных требований и (или) требований, установленных муниципальными правовыми актами;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выполнение предписаний органов муниципального контроля;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проведение мероприятий:</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по предупреждению возникновения чрезвычайных ситуаций природного и техногенного характера;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по обеспечению безопасности государства;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lastRenderedPageBreak/>
        <w:t>по ликвидации последствий причинения такого вреда.</w:t>
      </w:r>
    </w:p>
    <w:tbl>
      <w:tblPr>
        <w:tblW w:w="7704"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3144"/>
        <w:gridCol w:w="160"/>
        <w:gridCol w:w="298"/>
        <w:gridCol w:w="160"/>
        <w:gridCol w:w="180"/>
        <w:gridCol w:w="204"/>
        <w:gridCol w:w="216"/>
        <w:gridCol w:w="299"/>
        <w:gridCol w:w="703"/>
        <w:gridCol w:w="269"/>
        <w:gridCol w:w="160"/>
        <w:gridCol w:w="269"/>
        <w:gridCol w:w="160"/>
        <w:gridCol w:w="311"/>
        <w:gridCol w:w="264"/>
        <w:gridCol w:w="525"/>
        <w:gridCol w:w="382"/>
      </w:tblGrid>
      <w:tr w:rsidR="00981295" w:rsidRPr="00981295" w:rsidTr="00981295">
        <w:trPr>
          <w:tblCellSpacing w:w="0" w:type="dxa"/>
        </w:trPr>
        <w:tc>
          <w:tcPr>
            <w:tcW w:w="332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8. Срок проведения проверки:</w:t>
            </w:r>
          </w:p>
        </w:tc>
        <w:tc>
          <w:tcPr>
            <w:tcW w:w="4380" w:type="dxa"/>
            <w:gridSpan w:val="15"/>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3780"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К проведению проверки приступить с «</w:t>
            </w:r>
          </w:p>
        </w:tc>
        <w:tc>
          <w:tcPr>
            <w:tcW w:w="37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2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w:t>
            </w:r>
          </w:p>
        </w:tc>
        <w:tc>
          <w:tcPr>
            <w:tcW w:w="142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2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20</w:t>
            </w:r>
          </w:p>
        </w:tc>
        <w:tc>
          <w:tcPr>
            <w:tcW w:w="468"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года.</w:t>
            </w:r>
          </w:p>
        </w:tc>
        <w:tc>
          <w:tcPr>
            <w:tcW w:w="3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31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Проверку окончить не позднее     «</w:t>
            </w:r>
          </w:p>
        </w:tc>
        <w:tc>
          <w:tcPr>
            <w:tcW w:w="45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33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w:t>
            </w:r>
          </w:p>
        </w:tc>
        <w:tc>
          <w:tcPr>
            <w:tcW w:w="142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2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20</w:t>
            </w:r>
          </w:p>
        </w:tc>
        <w:tc>
          <w:tcPr>
            <w:tcW w:w="576"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576"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года.</w:t>
            </w:r>
          </w:p>
        </w:tc>
        <w:tc>
          <w:tcPr>
            <w:tcW w:w="912"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4668" w:type="dxa"/>
            <w:gridSpan w:val="8"/>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9. Правовые основания проведения проверки:</w:t>
            </w:r>
          </w:p>
        </w:tc>
        <w:tc>
          <w:tcPr>
            <w:tcW w:w="3036" w:type="dxa"/>
            <w:gridSpan w:val="9"/>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7704" w:type="dxa"/>
            <w:gridSpan w:val="17"/>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7704" w:type="dxa"/>
            <w:gridSpan w:val="17"/>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7704" w:type="dxa"/>
            <w:gridSpan w:val="17"/>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(ссылка на положение нормативного правового акта, в соответствии с которым осуществляется проверка)</w:t>
            </w:r>
          </w:p>
        </w:tc>
      </w:tr>
      <w:tr w:rsidR="00981295" w:rsidRPr="00981295" w:rsidTr="00981295">
        <w:trPr>
          <w:tblCellSpacing w:w="0" w:type="dxa"/>
        </w:trPr>
        <w:tc>
          <w:tcPr>
            <w:tcW w:w="31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1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3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1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1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2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2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3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2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1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2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1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3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2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5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3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bl>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10. Обязательные требования и (или) требования, установленные муниципальными правовыми актами, подлежащие проверке</w:t>
      </w:r>
    </w:p>
    <w:tbl>
      <w:tblPr>
        <w:tblW w:w="7548"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7548"/>
      </w:tblGrid>
      <w:tr w:rsidR="00981295" w:rsidRPr="00981295" w:rsidTr="00981295">
        <w:trPr>
          <w:tblCellSpacing w:w="0" w:type="dxa"/>
        </w:trPr>
        <w:tc>
          <w:tcPr>
            <w:tcW w:w="75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bl>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7548"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76"/>
        <w:gridCol w:w="7272"/>
      </w:tblGrid>
      <w:tr w:rsidR="00981295" w:rsidRPr="00981295" w:rsidTr="00981295">
        <w:trPr>
          <w:tblCellSpacing w:w="0" w:type="dxa"/>
        </w:trPr>
        <w:tc>
          <w:tcPr>
            <w:tcW w:w="2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w:t>
            </w:r>
          </w:p>
        </w:tc>
        <w:tc>
          <w:tcPr>
            <w:tcW w:w="72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2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2)</w:t>
            </w:r>
          </w:p>
        </w:tc>
        <w:tc>
          <w:tcPr>
            <w:tcW w:w="72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2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w:t>
            </w:r>
          </w:p>
        </w:tc>
        <w:tc>
          <w:tcPr>
            <w:tcW w:w="72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bl>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7812"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7812"/>
      </w:tblGrid>
      <w:tr w:rsidR="00981295" w:rsidRPr="00981295" w:rsidTr="00981295">
        <w:trPr>
          <w:tblCellSpacing w:w="0" w:type="dxa"/>
        </w:trPr>
        <w:tc>
          <w:tcPr>
            <w:tcW w:w="7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7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7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(с указанием наименований, номеров и дат их принятия)</w:t>
            </w:r>
          </w:p>
        </w:tc>
      </w:tr>
    </w:tbl>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7812"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7812"/>
      </w:tblGrid>
      <w:tr w:rsidR="00981295" w:rsidRPr="00981295" w:rsidTr="00981295">
        <w:trPr>
          <w:tblCellSpacing w:w="0" w:type="dxa"/>
        </w:trPr>
        <w:tc>
          <w:tcPr>
            <w:tcW w:w="7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7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7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bl>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bl>
      <w:tblPr>
        <w:tblW w:w="7824"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5076"/>
        <w:gridCol w:w="360"/>
        <w:gridCol w:w="2388"/>
      </w:tblGrid>
      <w:tr w:rsidR="00981295" w:rsidRPr="00981295" w:rsidTr="00981295">
        <w:trPr>
          <w:tblCellSpacing w:w="0" w:type="dxa"/>
        </w:trPr>
        <w:tc>
          <w:tcPr>
            <w:tcW w:w="50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3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238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50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3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981295" w:rsidRPr="00981295" w:rsidRDefault="00981295" w:rsidP="00981295">
            <w:pPr>
              <w:spacing w:after="0" w:line="240" w:lineRule="auto"/>
              <w:rPr>
                <w:rFonts w:ascii="Tahoma" w:eastAsia="Times New Roman" w:hAnsi="Tahoma" w:cs="Tahoma"/>
                <w:color w:val="000000"/>
                <w:sz w:val="14"/>
                <w:szCs w:val="14"/>
                <w:lang w:eastAsia="ru-RU"/>
              </w:rPr>
            </w:pPr>
          </w:p>
        </w:tc>
      </w:tr>
      <w:tr w:rsidR="00981295" w:rsidRPr="00981295" w:rsidTr="00981295">
        <w:trPr>
          <w:tblCellSpacing w:w="0" w:type="dxa"/>
        </w:trPr>
        <w:tc>
          <w:tcPr>
            <w:tcW w:w="50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tc>
        <w:tc>
          <w:tcPr>
            <w:tcW w:w="3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(подпись, заверенная печатью)</w:t>
            </w:r>
          </w:p>
        </w:tc>
      </w:tr>
      <w:tr w:rsidR="00981295" w:rsidRPr="00981295" w:rsidTr="00981295">
        <w:trPr>
          <w:tblCellSpacing w:w="0" w:type="dxa"/>
        </w:trPr>
        <w:tc>
          <w:tcPr>
            <w:tcW w:w="78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78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78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782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(фамилия, имя, отчество (последнее — при наличии) и должность должностного лица, непосредственно подготовившего проект распоряжения (приказа),контактный телефон, электронный адрес (при наличии))</w:t>
            </w:r>
          </w:p>
        </w:tc>
      </w:tr>
    </w:tbl>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Глава  Городенского сельсовета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Льговского района                                                                  А.М.Сенаторов</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ПРИЛОЖЕНИЕ № 3</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к административному регламенту</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осуществления муниципального</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контроля за соблюдением правил</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благоустройства территории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муниципального образования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Шаблон уведомления о проведении проверки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__________________________________</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(наименование юридического, физического лица)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___________________________________</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lastRenderedPageBreak/>
        <w:t>                                                                                  ___________________________________</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Уведомление</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о проведении проверки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«__» __________20___г. № ___________</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В соответствии с Административным регламентом осуществления муниципального контроля за соблюдением правил благоустройства территории муниципального образования, утвержденный Постановлением Администрации  Городенского сельсовета  Льговского района, прошу Вас (или вашего представителя с доверенностью) прибыть в __________________________________</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по вопросу правомерности в области муниципального контроля за соблюдением правил благоустройства территории муниципального образования _______________</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При себе необходимо иметь оригиналы и копии следующих документов (при наличии):________________________________________________________________</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Дата и время прибытия: «___» ____________ 20__г. к _________________ часам</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Специалист по муниципальному</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контролю                             _______________ ________________</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(подпись)                    (Ф.И.О)</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Уведомление получил: _______________ _________________</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(подпись)                                   (Ф.И.О)</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Глава Городенского сельсовета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Льговского района                                                                                А.М.Сенаторов</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ПРИЛОЖЕНИЕ № 4</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к административному регламенту</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осуществления муниципального</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контроля за соблюдением правил</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благоустройства территории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муниципального образования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Шаблон акта проверки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(наименование органа муниципального контроля)</w:t>
      </w:r>
    </w:p>
    <w:tbl>
      <w:tblPr>
        <w:tblW w:w="11736" w:type="dxa"/>
        <w:tblCellSpacing w:w="0" w:type="dxa"/>
        <w:shd w:val="clear" w:color="auto" w:fill="EEEEEE"/>
        <w:tblCellMar>
          <w:left w:w="0" w:type="dxa"/>
          <w:right w:w="0" w:type="dxa"/>
        </w:tblCellMar>
        <w:tblLook w:val="04A0"/>
      </w:tblPr>
      <w:tblGrid>
        <w:gridCol w:w="3825"/>
        <w:gridCol w:w="3586"/>
        <w:gridCol w:w="471"/>
        <w:gridCol w:w="174"/>
        <w:gridCol w:w="2147"/>
        <w:gridCol w:w="591"/>
        <w:gridCol w:w="591"/>
        <w:gridCol w:w="351"/>
      </w:tblGrid>
      <w:tr w:rsidR="00981295" w:rsidRPr="00981295" w:rsidTr="00981295">
        <w:trPr>
          <w:tblCellSpacing w:w="0" w:type="dxa"/>
        </w:trPr>
        <w:tc>
          <w:tcPr>
            <w:tcW w:w="16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15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w:t>
            </w:r>
          </w:p>
        </w:tc>
        <w:tc>
          <w:tcPr>
            <w:tcW w:w="2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w:t>
            </w:r>
          </w:p>
        </w:tc>
        <w:tc>
          <w:tcPr>
            <w:tcW w:w="9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2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20</w:t>
            </w:r>
          </w:p>
        </w:tc>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1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г.</w:t>
            </w:r>
          </w:p>
        </w:tc>
      </w:tr>
      <w:tr w:rsidR="00981295" w:rsidRPr="00981295" w:rsidTr="00981295">
        <w:trPr>
          <w:tblCellSpacing w:w="0" w:type="dxa"/>
        </w:trPr>
        <w:tc>
          <w:tcPr>
            <w:tcW w:w="16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(место составления акта)</w:t>
            </w:r>
          </w:p>
        </w:tc>
        <w:tc>
          <w:tcPr>
            <w:tcW w:w="15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1400" w:type="pct"/>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(дата составления акта)</w:t>
            </w:r>
          </w:p>
        </w:tc>
        <w:tc>
          <w:tcPr>
            <w:tcW w:w="400" w:type="pct"/>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bl>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(время составления акта)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АКТ ПРОВЕРКИ</w:t>
      </w:r>
      <w:r w:rsidRPr="00981295">
        <w:rPr>
          <w:rFonts w:ascii="Tahoma" w:eastAsia="Times New Roman" w:hAnsi="Tahoma" w:cs="Tahoma"/>
          <w:color w:val="000000"/>
          <w:sz w:val="14"/>
          <w:szCs w:val="14"/>
          <w:lang w:eastAsia="ru-RU"/>
        </w:rPr>
        <w:br/>
        <w:t>органом муниципального контроля гражданина</w:t>
      </w:r>
    </w:p>
    <w:tbl>
      <w:tblPr>
        <w:tblW w:w="0" w:type="auto"/>
        <w:tblCellSpacing w:w="0" w:type="dxa"/>
        <w:shd w:val="clear" w:color="auto" w:fill="EEEEEE"/>
        <w:tblCellMar>
          <w:left w:w="0" w:type="dxa"/>
          <w:right w:w="0" w:type="dxa"/>
        </w:tblCellMar>
        <w:tblLook w:val="04A0"/>
      </w:tblPr>
      <w:tblGrid>
        <w:gridCol w:w="288"/>
        <w:gridCol w:w="1140"/>
      </w:tblGrid>
      <w:tr w:rsidR="00981295" w:rsidRPr="00981295" w:rsidTr="00981295">
        <w:trPr>
          <w:tblCellSpacing w:w="0" w:type="dxa"/>
        </w:trPr>
        <w:tc>
          <w:tcPr>
            <w:tcW w:w="2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bl>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По адресу/адресам: ______________________________________________________</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(место проведения проверки)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На основании: ___________________________________________________________</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(вид документа с указанием реквизитов (номер, дата))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была проведена __________________________________ проверка в отношении: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(внеплановая, документарная/выездная)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(фамилия, имя, отчество гражданина)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Дата и время проведения проверки:</w:t>
      </w:r>
    </w:p>
    <w:tbl>
      <w:tblPr>
        <w:tblW w:w="7848" w:type="dxa"/>
        <w:tblCellSpacing w:w="0" w:type="dxa"/>
        <w:shd w:val="clear" w:color="auto" w:fill="EEEEEE"/>
        <w:tblCellMar>
          <w:left w:w="0" w:type="dxa"/>
          <w:right w:w="0" w:type="dxa"/>
        </w:tblCellMar>
        <w:tblLook w:val="04A0"/>
      </w:tblPr>
      <w:tblGrid>
        <w:gridCol w:w="174"/>
        <w:gridCol w:w="309"/>
        <w:gridCol w:w="203"/>
        <w:gridCol w:w="367"/>
        <w:gridCol w:w="732"/>
        <w:gridCol w:w="160"/>
        <w:gridCol w:w="532"/>
        <w:gridCol w:w="160"/>
        <w:gridCol w:w="629"/>
        <w:gridCol w:w="160"/>
        <w:gridCol w:w="782"/>
        <w:gridCol w:w="160"/>
        <w:gridCol w:w="559"/>
        <w:gridCol w:w="226"/>
        <w:gridCol w:w="2469"/>
        <w:gridCol w:w="226"/>
      </w:tblGrid>
      <w:tr w:rsidR="00981295" w:rsidRPr="00981295" w:rsidTr="00981295">
        <w:trPr>
          <w:tblCellSpacing w:w="0" w:type="dxa"/>
        </w:trPr>
        <w:tc>
          <w:tcPr>
            <w:tcW w:w="1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w:t>
            </w:r>
          </w:p>
        </w:tc>
        <w:tc>
          <w:tcPr>
            <w:tcW w:w="3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2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w:t>
            </w:r>
          </w:p>
        </w:tc>
        <w:tc>
          <w:tcPr>
            <w:tcW w:w="3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20</w:t>
            </w:r>
          </w:p>
        </w:tc>
        <w:tc>
          <w:tcPr>
            <w:tcW w:w="1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г. с</w:t>
            </w:r>
          </w:p>
        </w:tc>
        <w:tc>
          <w:tcPr>
            <w:tcW w:w="1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6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час.</w:t>
            </w:r>
          </w:p>
        </w:tc>
        <w:tc>
          <w:tcPr>
            <w:tcW w:w="1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мин. до</w:t>
            </w:r>
          </w:p>
        </w:tc>
        <w:tc>
          <w:tcPr>
            <w:tcW w:w="1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час.</w:t>
            </w:r>
          </w:p>
        </w:tc>
        <w:tc>
          <w:tcPr>
            <w:tcW w:w="2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мин. Продолжительность</w:t>
            </w:r>
          </w:p>
        </w:tc>
        <w:tc>
          <w:tcPr>
            <w:tcW w:w="2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bl>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lastRenderedPageBreak/>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Общая продолжительность проверки: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(рабочих дней/часов)</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Акт составлен: ___________________________________________________________</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(наименование органа муниципального контроля)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С копией распоряжения о проведении проверки ознакомлен(ы): (заполняется при проведении выездной проверки)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(фамилии, инициалы, подпись, дата, время)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Лицо(а), проводившее проверку: ____________________________________________</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При проведении проверки присутствовали: ___________________________________</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(фамилия, имя, отчество),</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В ходе проведения проверки: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актов):_________________________________________________________</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(с указанием характера нарушений; лиц, допустивших нарушения)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___________________________________________________________</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нарушений не выявлено</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Прилагаемые к акту документы: ____________________________________________</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Подписи лиц, проводивших проверку: ________________________________________</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С актом проверки ознакомлен(а), копию акта со всеми приложениями получил(а): _______________________________________________________________________</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(фамилия, имя, отчество)</w:t>
      </w:r>
    </w:p>
    <w:tbl>
      <w:tblPr>
        <w:tblW w:w="0" w:type="auto"/>
        <w:tblCellSpacing w:w="0" w:type="dxa"/>
        <w:shd w:val="clear" w:color="auto" w:fill="EEEEEE"/>
        <w:tblCellMar>
          <w:left w:w="0" w:type="dxa"/>
          <w:right w:w="0" w:type="dxa"/>
        </w:tblCellMar>
        <w:tblLook w:val="04A0"/>
      </w:tblPr>
      <w:tblGrid>
        <w:gridCol w:w="173"/>
        <w:gridCol w:w="300"/>
        <w:gridCol w:w="204"/>
        <w:gridCol w:w="1140"/>
        <w:gridCol w:w="300"/>
        <w:gridCol w:w="300"/>
        <w:gridCol w:w="252"/>
      </w:tblGrid>
      <w:tr w:rsidR="00981295" w:rsidRPr="00981295" w:rsidTr="00981295">
        <w:trPr>
          <w:tblCellSpacing w:w="0" w:type="dxa"/>
        </w:trPr>
        <w:tc>
          <w:tcPr>
            <w:tcW w:w="1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w:t>
            </w:r>
          </w:p>
        </w:tc>
        <w:tc>
          <w:tcPr>
            <w:tcW w:w="3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2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3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20</w:t>
            </w:r>
          </w:p>
        </w:tc>
        <w:tc>
          <w:tcPr>
            <w:tcW w:w="3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2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bottom"/>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г.</w:t>
            </w:r>
          </w:p>
        </w:tc>
      </w:tr>
    </w:tbl>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(подпись)</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Пометка об отказе ознакомления с актом проверки: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(подпись уполномоченного должностного лица (лиц), проводившего проверку)</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Глава Городенского сельсовета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Льговского района                                                                                А.М.Сенаторов</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lastRenderedPageBreak/>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ПРИЛОЖЕНИЕ № 5</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к административному регламенту</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осуществления муниципального</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контроля за соблюдением правил</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благоустройства территории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муниципального образования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Шаблон предписания об устранении нарушений</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ПРЕДПИСАНИЕ № ___</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об устранении нарушений законодательства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«___»_____________20___г.                                        _______________________</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(место составления)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На основании материала проведенной проверки от _______ № _______</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ПРЕДПИСЫВАЮ:</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__________________________________________________________________</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564"/>
        <w:gridCol w:w="3372"/>
        <w:gridCol w:w="1968"/>
        <w:gridCol w:w="1968"/>
      </w:tblGrid>
      <w:tr w:rsidR="00981295" w:rsidRPr="00981295" w:rsidTr="00981295">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w:t>
            </w:r>
          </w:p>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п/п</w:t>
            </w:r>
          </w:p>
        </w:tc>
        <w:tc>
          <w:tcPr>
            <w:tcW w:w="33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Содержание предписания</w:t>
            </w:r>
          </w:p>
        </w:tc>
        <w:tc>
          <w:tcPr>
            <w:tcW w:w="19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Срок исполнения</w:t>
            </w:r>
          </w:p>
        </w:tc>
        <w:tc>
          <w:tcPr>
            <w:tcW w:w="19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Основание (ссылка на нормативный правовой акт)</w:t>
            </w:r>
          </w:p>
        </w:tc>
      </w:tr>
      <w:tr w:rsidR="00981295" w:rsidRPr="00981295" w:rsidTr="00981295">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w:t>
            </w:r>
          </w:p>
        </w:tc>
        <w:tc>
          <w:tcPr>
            <w:tcW w:w="33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2</w:t>
            </w:r>
          </w:p>
        </w:tc>
        <w:tc>
          <w:tcPr>
            <w:tcW w:w="19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w:t>
            </w:r>
          </w:p>
        </w:tc>
        <w:tc>
          <w:tcPr>
            <w:tcW w:w="19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4</w:t>
            </w:r>
          </w:p>
        </w:tc>
      </w:tr>
      <w:tr w:rsidR="00981295" w:rsidRPr="00981295" w:rsidTr="00981295">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w:t>
            </w:r>
          </w:p>
        </w:tc>
        <w:tc>
          <w:tcPr>
            <w:tcW w:w="33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19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19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2</w:t>
            </w:r>
          </w:p>
        </w:tc>
        <w:tc>
          <w:tcPr>
            <w:tcW w:w="33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19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19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w:t>
            </w:r>
          </w:p>
        </w:tc>
        <w:tc>
          <w:tcPr>
            <w:tcW w:w="33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19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c>
          <w:tcPr>
            <w:tcW w:w="19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bl>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_________________________________________________________________</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(наименование должностного лица)                     (подпись)                (фамилия, имя, отчество)</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М.П.</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Предписание получено:</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__________________________________                  _______________</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(Должность, фамилия, имя, отчество)                                     (подпись)</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Дата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Глава Городенского сельсовета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Льговского района                                                                                А.М.Сенаторов</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ПРИЛОЖЕНИЕ № 6</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к административному регламенту</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осуществления муниципального</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контроля за соблюдением правил</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благоустройства территории</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муниципального образования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Шаблон журнала учета проверок юридического лица, индивидуального</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lastRenderedPageBreak/>
        <w:t>предпринимателя, проводимых органами муниципального контроля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Журнал учета проверок юридического лица, индивидуального</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предпринимателя, проводимых органами государственного</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контроля (надзора), органами муниципального контроля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____________________________</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(дата начала ведения журнала)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____________________________________________________________________</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(наименование юридического лица/фамилия, имя, отчество(в случае, если имеется) индивидуального предпринимателя)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____________________________________________________________________</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(адрес (место нахождения) постоянно действующего исполнительного органа юридического лица/место жительства (место осуществления деятельности(если не совпадает с местом жительства) индивидуального предпринимателя)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____________________________________________________________________</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в реестр субъектов малого или среднего предпринимательства(для субъектов малого или среднего предпринимательства)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Ответственное лицо: _____________________________________________________</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(фамилия, имя, отчество (в случае, если имеется),должность лица (лиц), ответственного за ведение</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журнала учета проверок)</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__________________________________________________________________</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__________________________________________________________________</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(фамилия, имя, отчество (в случае, если имеется),руководителя юридического лица,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индивидуального предпринимателя)</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Подпись: ____________________________________________</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М.П.</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b/>
          <w:bCs/>
          <w:color w:val="000000"/>
          <w:sz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Сведения о проводимых проверках</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bl>
      <w:tblPr>
        <w:tblW w:w="7728" w:type="dxa"/>
        <w:tblCellSpacing w:w="0" w:type="dxa"/>
        <w:shd w:val="clear" w:color="auto" w:fill="EEEEEE"/>
        <w:tblCellMar>
          <w:left w:w="0" w:type="dxa"/>
          <w:right w:w="0" w:type="dxa"/>
        </w:tblCellMar>
        <w:tblLook w:val="04A0"/>
      </w:tblPr>
      <w:tblGrid>
        <w:gridCol w:w="349"/>
        <w:gridCol w:w="3978"/>
        <w:gridCol w:w="3401"/>
      </w:tblGrid>
      <w:tr w:rsidR="00981295" w:rsidRPr="00981295" w:rsidTr="00981295">
        <w:trPr>
          <w:tblCellSpacing w:w="0" w:type="dxa"/>
        </w:trPr>
        <w:tc>
          <w:tcPr>
            <w:tcW w:w="3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w:t>
            </w:r>
          </w:p>
        </w:tc>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Дата начала и окончания проверки</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3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2</w:t>
            </w:r>
          </w:p>
        </w:tc>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Общее время проведения проверки (в отношении субъектов малого предпринимательства и микропредприятий указывается в часах)</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3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3</w:t>
            </w:r>
          </w:p>
        </w:tc>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Наименование органа государственного контроля (надзора), наименование органа муниципального контроля</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3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4</w:t>
            </w:r>
          </w:p>
        </w:tc>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Дата и номер распоряжения или приказа о проведении проверки</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3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5</w:t>
            </w:r>
          </w:p>
        </w:tc>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Цель, задачи и предмет проверки</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3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6</w:t>
            </w:r>
          </w:p>
        </w:tc>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Вид проверки (плановая или внеплановая):</w:t>
            </w:r>
          </w:p>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в отношении плановой проверки:</w:t>
            </w:r>
          </w:p>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со ссылкой на ежегодный план проведения проверок;</w:t>
            </w:r>
          </w:p>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в отношении внеплановой выездной проверки:</w:t>
            </w:r>
          </w:p>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с указанием на дату и номер решения прокурора о согласовании проведения проверки (в случае, если такое согласование необходимо)</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3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7</w:t>
            </w:r>
          </w:p>
        </w:tc>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3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8</w:t>
            </w:r>
          </w:p>
        </w:tc>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3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9</w:t>
            </w:r>
          </w:p>
        </w:tc>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Дата, номер и содержание выданного предписания об устранении выявленных нарушений</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3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10</w:t>
            </w:r>
          </w:p>
        </w:tc>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Фамилия, имя, отчество (в случае, если имеется), должность должностного лица (должностных лиц), проводящего(их) проверку</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3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11</w:t>
            </w:r>
          </w:p>
        </w:tc>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r w:rsidR="00981295" w:rsidRPr="00981295" w:rsidTr="00981295">
        <w:trPr>
          <w:tblCellSpacing w:w="0" w:type="dxa"/>
        </w:trPr>
        <w:tc>
          <w:tcPr>
            <w:tcW w:w="3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12</w:t>
            </w:r>
          </w:p>
        </w:tc>
        <w:tc>
          <w:tcPr>
            <w:tcW w:w="397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Подпись должностного лица (лиц), проводившего проверку</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81295" w:rsidRPr="00981295" w:rsidRDefault="00981295" w:rsidP="00981295">
            <w:pPr>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tc>
      </w:tr>
    </w:tbl>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b/>
          <w:bCs/>
          <w:color w:val="000000"/>
          <w:sz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b/>
          <w:bCs/>
          <w:color w:val="000000"/>
          <w:sz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b/>
          <w:bCs/>
          <w:color w:val="000000"/>
          <w:sz w:val="14"/>
          <w:lang w:eastAsia="ru-RU"/>
        </w:rPr>
        <w:t> </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b/>
          <w:bCs/>
          <w:color w:val="000000"/>
          <w:sz w:val="14"/>
          <w:lang w:eastAsia="ru-RU"/>
        </w:rPr>
        <w:t> </w:t>
      </w:r>
      <w:r w:rsidRPr="00981295">
        <w:rPr>
          <w:rFonts w:ascii="Tahoma" w:eastAsia="Times New Roman" w:hAnsi="Tahoma" w:cs="Tahoma"/>
          <w:color w:val="000000"/>
          <w:sz w:val="14"/>
          <w:szCs w:val="14"/>
          <w:lang w:eastAsia="ru-RU"/>
        </w:rPr>
        <w:t>Глава Городенского сельсовета</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Льговского района                                                                                А.М.Сенаторов</w:t>
      </w:r>
    </w:p>
    <w:p w:rsidR="00981295" w:rsidRPr="00981295" w:rsidRDefault="00981295" w:rsidP="00981295">
      <w:pPr>
        <w:shd w:val="clear" w:color="auto" w:fill="EEEEEE"/>
        <w:spacing w:after="0" w:line="240" w:lineRule="auto"/>
        <w:jc w:val="both"/>
        <w:rPr>
          <w:rFonts w:ascii="Tahoma" w:eastAsia="Times New Roman" w:hAnsi="Tahoma" w:cs="Tahoma"/>
          <w:color w:val="000000"/>
          <w:sz w:val="14"/>
          <w:szCs w:val="14"/>
          <w:lang w:eastAsia="ru-RU"/>
        </w:rPr>
      </w:pPr>
      <w:r w:rsidRPr="00981295">
        <w:rPr>
          <w:rFonts w:ascii="Tahoma" w:eastAsia="Times New Roman" w:hAnsi="Tahoma" w:cs="Tahoma"/>
          <w:color w:val="000000"/>
          <w:sz w:val="14"/>
          <w:szCs w:val="14"/>
          <w:lang w:eastAsia="ru-RU"/>
        </w:rPr>
        <w:t> </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981295"/>
    <w:rsid w:val="00560C54"/>
    <w:rsid w:val="006B3BBE"/>
    <w:rsid w:val="009812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12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1295"/>
    <w:rPr>
      <w:b/>
      <w:bCs/>
    </w:rPr>
  </w:style>
</w:styles>
</file>

<file path=word/webSettings.xml><?xml version="1.0" encoding="utf-8"?>
<w:webSettings xmlns:r="http://schemas.openxmlformats.org/officeDocument/2006/relationships" xmlns:w="http://schemas.openxmlformats.org/wordprocessingml/2006/main">
  <w:divs>
    <w:div w:id="127783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18646</Words>
  <Characters>106284</Characters>
  <Application>Microsoft Office Word</Application>
  <DocSecurity>0</DocSecurity>
  <Lines>885</Lines>
  <Paragraphs>249</Paragraphs>
  <ScaleCrop>false</ScaleCrop>
  <Company>SPecialiST RePack</Company>
  <LinksUpToDate>false</LinksUpToDate>
  <CharactersWithSpaces>124681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2023-07-28T11:33:00Z</dcterms:created>
  <dcterms:modified xsi:type="dcterms:W3CDTF">2023-07-28T11:33:00Z</dcterms:modified>
</cp:coreProperties>
</file>