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ГОРОДЕНСКОГО СЕЛЬСОВЕТА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 КУРСКОЙ ОБЛАСТИ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  05 июня 2023 года      № 35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РАЗРАБОТКЕ ПРОГНОЗА СОЦИАЛЬНО-ЭКОНОМИЧЕСКОГО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РАЗВИТИЯ МУНИЦИПАЛЬНОГО ОБРАЗОВАНИЯ «ГОРОДЕНСКИЙ СЕЛЬСОВЕТ» ЛЬГОВСКОГО РАЙОНА КУРСКОЙ ОБЛАСТИ НА 2024 ГОД И ПЛАНОВЫЙ ПЕРИОД 2025 – 2026 ГОДОВ, ПРОЕКТА БЮДЖЕТА ГОРОДЕНСКОГО СЕЛЬСОВЕТА ЛЬГОВСКОГО РАЙОНА КУРСКОЙ ОБЛАСТИ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2024 ГОД И ПЛАНОВЫЙ ПЕРИОД 2025 - 2026 ГОДОВ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Бюджетным </w:t>
      </w:r>
      <w:hyperlink r:id="rId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кодексом</w:t>
        </w:r>
      </w:hyperlink>
      <w:r>
        <w:rPr>
          <w:rFonts w:ascii="Tahoma" w:hAnsi="Tahoma" w:cs="Tahoma"/>
          <w:color w:val="000000"/>
          <w:sz w:val="14"/>
          <w:szCs w:val="14"/>
        </w:rPr>
        <w:t> Российской Федерации,  </w:t>
      </w:r>
      <w:hyperlink r:id="rId5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Положением</w:t>
        </w:r>
      </w:hyperlink>
      <w:r>
        <w:rPr>
          <w:rFonts w:ascii="Tahoma" w:hAnsi="Tahoma" w:cs="Tahoma"/>
          <w:color w:val="000000"/>
          <w:sz w:val="14"/>
          <w:szCs w:val="14"/>
        </w:rPr>
        <w:t> о бюджетном процессе в муниципальном образовании «Городенский сельсовет» Льговского района Курской области, утвержденным решением Собрания  депутатов Городенского сельсовета Льговского района Курской области от 25.10.2022г. № 87   Администрация Городенского сельсовета Льговского района Курской области ПОСТАНОВЛЯЕТ: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Начальнику отдела Городенского сельсовета: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организовать разработку прогноза социально-экономического развития муниципального образования «Городенский сельсовет» Льговского района Курской области на 2024 год и на плановый период 2025-2026 годов (далее прогноз на 2025-2026 годы);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организовать разработку проекта бюджета на 2024 год и плановый период 2025 и 2026 годов и материалов к нему.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Начальнику отдела представить: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срок 20 июля 2023 года – основные показатели прогноза социально-экономического развития на 2024-2026 годы.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Начальнику отдела в срок до 20 октября 2023 г. расчитать прогноз поступлений в бюджет Городенского сельсовета Льговского района на 2024-2026 годов, а также ожидаемое поступление в 2024 году по следующим доходам: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налог на доходы физических лиц;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налог на имущество физических лиц;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земельный налог;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учреждений.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   Администрации Городенского сельсовета Льговского района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срок до 15 октября 2023 года представить на рассмотрение Комиссии: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прогнозируемые на 2024 год и плановый период 2025 - 2026 годов данные о предельных объемах бюджетного финансирования по главным распорядителям средств бюджета  в разрезе разделов и подразделов функциональной классификации расходов бюджетов Российской Федерации;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методику формирования проекта бюджета Городенского сельсовета Льговского района Курской области на 2024 год и плановый период 2025 - 2026 годов;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срок до  19 октября 2023 года: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направить главным распорядителям бюджетных средств согласованные Комиссией предельные объемы бюджетного финансирования  на 2024 год и плановый период 2025 - 2026 годов.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Комиссии в срок до 25 октября 2023 года провести согласование бюджетных проектировок на 2024 год и плановый период 2025 - 2026 годов и представить главе  Городенского сельсовета Льговского района Курской области.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 Главному бухгалтеру до 1 ноября 2023 года представить главе Городенского сельсовета Льговского района для внесения на Собрание депутатов Городенского сельсовета  Льговского района Курской области: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 решения Собрания депутатов Городенского сельсовета Льговского района Курской области "О бюджете Городенского сельсовета Льговского района Курской области на 2024 год и плановый период 2025 - 2026 годов";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пояснительную записку к проекту бюджета;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основные  направления бюджетной и налоговой политики на 2024 год и плановый период 2025 - 2026 годов;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оценку ожидаемого исполнения бюджета Городенского сельсовета Льговского района Курской области за 2024 год;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предварительные итоги социально-экономического развития Городенского сельсовета Льговского района Курской области  за 9 месяцев 2023 года и ожидаемые итоги социально-экономического развития Городенского сельсовета Льговского района за 2024 год;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 социально-экономического развития Городенского сельсовета Льговского района Курской области на 2024 -2026 годы;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перечень правовых актов (а также их отдельных пунктов, подпунктов и абзацев), действие которых отменяется или приостанавливается в 2023 году в связи с тем, что в проекте бюджета Городенского сельсовета Льговского района Курской области на 2024 год не предусматриваются средства на их реализацию;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верхний предел муниципального долга на конец очередного финансового года и конец каждого года планового периода;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 программы муниципальных внутренних заимствований на очередной финансовый год и плановый период;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 программы муниципальных внешних заимствований на очередной   финансовый год и плановый период;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 программы муниципальных гарантий на очередной финансовый год и плановый период;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паспорта муниципальных программ.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 Утвердить прилагаемый состав комиссии по согласованию показателей прогноза социально-экономического развития муниципального образования «Городенский сельсовет» Льговского района Курской области и проекта бюджета на 2024 год и на плановый период 2025-2026 годов (далее-комисся)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 Контроль за выполнением настоящего постановления оставляю за собой.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 Постановление вступает в силу со дня подписания.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Городенского сельсовета                                                                 В. М. Сотникова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 Утвержден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 Постановлением Администрации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Городенского сельсовета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 Курской области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Состав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lastRenderedPageBreak/>
        <w:t>комиссии по согласованию показателей прогноза социально-экономического развития  муниципального образования «Городенский сельсовет» Льговского района Курской области и проекта бюджета муниципального образования «Городенский сельсовет» Льговского района Курской области на 2024 год и на плановый период 2025 и 2026 годов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Председатель комиссии: Сотникова В.М. – глава Городенского сельсовета Льговского района.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Члены комиссии: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Малдзигова С.В. – специалист 1 разряда администрации Городенского сельсовета;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Сергеева С.М. – депутат МО «Городенский сельсовет» Льговского района Курской области;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3573F" w:rsidRDefault="00C3573F" w:rsidP="00C357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Постных С. В. - депутат МО «Городенский сельсовет» Льговского района Курской области.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3573F"/>
    <w:rsid w:val="00560C54"/>
    <w:rsid w:val="00A93A62"/>
    <w:rsid w:val="00C3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73F"/>
    <w:rPr>
      <w:b/>
      <w:bCs/>
    </w:rPr>
  </w:style>
  <w:style w:type="character" w:styleId="a5">
    <w:name w:val="Hyperlink"/>
    <w:basedOn w:val="a0"/>
    <w:uiPriority w:val="99"/>
    <w:semiHidden/>
    <w:unhideWhenUsed/>
    <w:rsid w:val="00C357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273D7420A01382F1E7CA637508910DD70BAB317EE0DA2DA4C145BD6ADF5867D45DD797A6922C1F13CCC2J8U7K" TargetMode="External"/><Relationship Id="rId4" Type="http://schemas.openxmlformats.org/officeDocument/2006/relationships/hyperlink" Target="consultantplus://offline/ref=30273D7420A01382F1E7D46E6364CB01D101F23875E6D47FF09E1EE03DD6523093128ED5E29D2B1DJ1U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</Words>
  <Characters>5516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2023-07-27T06:40:00Z</dcterms:created>
  <dcterms:modified xsi:type="dcterms:W3CDTF">2023-07-27T06:40:00Z</dcterms:modified>
</cp:coreProperties>
</file>