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АДМИНИСТРАЦИЯ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ГОРОДЕНСКОГО СЕЛЬСОВЕТА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tbl>
      <w:tblPr>
        <w:tblW w:w="13679" w:type="dxa"/>
        <w:tblCellSpacing w:w="0" w:type="dxa"/>
        <w:shd w:val="clear" w:color="auto" w:fill="EEEEEE"/>
        <w:tblCellMar>
          <w:left w:w="0" w:type="dxa"/>
          <w:right w:w="0" w:type="dxa"/>
        </w:tblCellMar>
        <w:tblLook w:val="04A0"/>
      </w:tblPr>
      <w:tblGrid>
        <w:gridCol w:w="13679"/>
      </w:tblGrid>
      <w:tr w:rsidR="00CF2490" w:rsidRPr="00CF2490" w:rsidTr="00CF2490">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tc>
      </w:tr>
    </w:tbl>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ПОСТАНОВЛЕНИЕ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от 03 марта 2022 года № 29</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Об утверждении Правил внутреннего трудового распорядка в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 связи с приведением в соответствие со ст.263.1 Трудового кодекса Российской Федерации, Федеральными и областными законами, в связи с вступлением в законную силу с 01.01.2020г. федерального закона №439-Ф3 от 16.12.2019г. «О внесении изменений в Трудовой кодекс Российской Федерации в части формирования сведений о трудовой деятельности в электронном виде», в соответствии с действующим законодательством Российской Федерации о труде и</w:t>
      </w:r>
      <w:r w:rsidRPr="00CF2490">
        <w:rPr>
          <w:rFonts w:ascii="Tahoma" w:eastAsia="Times New Roman" w:hAnsi="Tahoma" w:cs="Tahoma"/>
          <w:color w:val="000000"/>
          <w:sz w:val="14"/>
          <w:szCs w:val="14"/>
          <w:lang w:eastAsia="ru-RU"/>
        </w:rPr>
        <w:br/>
        <w:t>муниципальной службе, Уставом муниципального образования «Городенский сельсовет» Льговского района Курской области, целях обеспечения трудовой дисциплины и надлежащей организации деятельности администрации Городенского сельсовета Льговского района, Администрация Городенского сельсовета Льговского района </w:t>
      </w:r>
      <w:r w:rsidRPr="00CF2490">
        <w:rPr>
          <w:rFonts w:ascii="Tahoma" w:eastAsia="Times New Roman" w:hAnsi="Tahoma" w:cs="Tahoma"/>
          <w:b/>
          <w:bCs/>
          <w:color w:val="000000"/>
          <w:sz w:val="14"/>
          <w:lang w:eastAsia="ru-RU"/>
        </w:rPr>
        <w:t>ПОСТАНОВЛЯЕТ: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 Утвердить «Правила внутреннего трудового распорядка в Администрации Городенского сельсовета Льговского района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2. </w:t>
      </w:r>
      <w:r w:rsidRPr="00CF2490">
        <w:rPr>
          <w:rFonts w:ascii="Tahoma" w:eastAsia="Times New Roman" w:hAnsi="Tahoma" w:cs="Tahoma"/>
          <w:color w:val="000000"/>
          <w:sz w:val="14"/>
          <w:szCs w:val="14"/>
          <w:lang w:eastAsia="ru-RU"/>
        </w:rPr>
        <w:t> Заместителю Главы администрации Городенского сельсовета Льговского района  Сотниковой В.М.. довести до сведения муниципальных служащих и лиц, замещающих должности муниципальной службы настоящие Правила.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 Контроль за исполнением настоящего постановления оставляю за собой.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4. Постановление вступает в силу со дня его подписания и подлежит размещению на официальном сайте Администрации Городенского сельсовета Льговского района в сети «Интернет».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Врио Главы  Городенского сельсовета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Льговского  района                                                     В.М.Сотникова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Утверждено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Постановлением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от 03 марта 2022 года №29</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ПРАВИЛА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ВНУТРЕННЕГО ТРУДОВОГО РАСПОРЯДКА 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1. Общие положения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1.1. Правила внутреннего трудового распорядка для муниципальных служащих Администрации Городенского сельсовета Льговского района - это локальный нормативный акт, регламентирующий в соответствии с </w:t>
      </w:r>
      <w:hyperlink r:id="rId4"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Правила внутреннего трудового распорядка для муниципальных служащих Администрации  Городенского сельсовета Льговского района, установление трудового распорядка, минимизацию потерь, создание эффективной организации труда на научной основе, рациональное использование рабочего времени, обеспечение высокого качества работ, высокую производительность труда.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1.2. В соответствии со </w:t>
      </w:r>
      <w:hyperlink r:id="rId5" w:history="1">
        <w:r w:rsidRPr="00CF2490">
          <w:rPr>
            <w:rFonts w:ascii="Tahoma" w:eastAsia="Times New Roman" w:hAnsi="Tahoma" w:cs="Tahoma"/>
            <w:color w:val="33A6E3"/>
            <w:sz w:val="14"/>
            <w:lang w:eastAsia="ru-RU"/>
          </w:rPr>
          <w:t>ст. 37</w:t>
        </w:r>
      </w:hyperlink>
      <w:r w:rsidRPr="00CF2490">
        <w:rPr>
          <w:rFonts w:ascii="Tahoma" w:eastAsia="Times New Roman" w:hAnsi="Tahoma" w:cs="Tahoma"/>
          <w:color w:val="000000"/>
          <w:sz w:val="14"/>
          <w:szCs w:val="14"/>
          <w:lang w:eastAsia="ru-RU"/>
        </w:rPr>
        <w:t> Конституции Российской Федерации граждане Российской Федерации имеют право на труд, который они свободно выбирают или на который свободно соглашаются,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6" w:history="1">
        <w:r w:rsidRPr="00CF2490">
          <w:rPr>
            <w:rFonts w:ascii="Tahoma" w:eastAsia="Times New Roman" w:hAnsi="Tahoma" w:cs="Tahoma"/>
            <w:color w:val="33A6E3"/>
            <w:sz w:val="14"/>
            <w:lang w:eastAsia="ru-RU"/>
          </w:rPr>
          <w:t>минимального размера оплаты труда</w:t>
        </w:r>
      </w:hyperlink>
      <w:r w:rsidRPr="00CF2490">
        <w:rPr>
          <w:rFonts w:ascii="Tahoma" w:eastAsia="Times New Roman" w:hAnsi="Tahoma" w:cs="Tahoma"/>
          <w:color w:val="000000"/>
          <w:sz w:val="14"/>
          <w:szCs w:val="14"/>
          <w:lang w:eastAsia="ru-RU"/>
        </w:rPr>
        <w:t>, а также право на защиту от безработицы, включая право распоряжаться своими способностями к труду, выбирать профессию, род занятий и работу в соответствии с признанием, профессиональной подготовкой и образованием.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1.3. Каждый муниципальный служащий Администрации Городенского сельсовета Льговского района (далее - Работник) должен добросовестно выполнять трудовые обязанности; соблюдать трудовую дисциплину; бережно относиться к муниципальному имуществу.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Трудовая дисциплина - это общественные отношения в учреждении, возникающие по поводу распределения прав, обязанностей, ответственности за исполнение обязанностей, а также использование своих прав, применение мер поощрения и наказания.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отношению к отдельным недобросовестным муниципальным служащим применяются, в необходимых случаях, меры дисциплинарного взыскания и общественного воздействия.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1.4. Настоящие Правила внутреннего трудового распорядка для муниципальных служащих Администрации Городенского сельсовета Льговского района (далее - Правила) имеют целью способствовать добросовестному отношению муниципальных служащих Администрации Городенского сельсовета Льговского района  Курского района Курской области (далее - Администрация Городенского сельсовета Льговского района ) к своим служебным и трудовым обязанностям, дальнейшему укреплению трудовой дисциплины, организации труда на научной основе, рациональному использованию рабочего времени, высокому качеству исполнения должностных обязанностей.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1.5. Правила обязательны для лиц, замещающих муниципальные должности муниципальной службы Администрации Городенского сельсовета Льговского района. С Правилами муниципальные служащие знакомятся под роспись при приеме на работу (до подписания трудового договора (контракта).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1.6. Вопросы, связанные с применением Правил, решаются Администрацией Городенского сельсовета Льговского района, в пределах предоставленных им прав, а в случаях, предусмотренных действующим законодательством и Правилами, совместно или по согласованию с профсоюзным комитетом.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1.7. Настоящие Правила разработаны на основании </w:t>
      </w:r>
      <w:hyperlink r:id="rId7" w:history="1">
        <w:r w:rsidRPr="00CF2490">
          <w:rPr>
            <w:rFonts w:ascii="Tahoma" w:eastAsia="Times New Roman" w:hAnsi="Tahoma" w:cs="Tahoma"/>
            <w:color w:val="33A6E3"/>
            <w:sz w:val="14"/>
            <w:lang w:eastAsia="ru-RU"/>
          </w:rPr>
          <w:t>Трудового кодекса</w:t>
        </w:r>
      </w:hyperlink>
      <w:r w:rsidRPr="00CF2490">
        <w:rPr>
          <w:rFonts w:ascii="Tahoma" w:eastAsia="Times New Roman" w:hAnsi="Tahoma" w:cs="Tahoma"/>
          <w:color w:val="000000"/>
          <w:sz w:val="14"/>
          <w:szCs w:val="14"/>
          <w:lang w:eastAsia="ru-RU"/>
        </w:rPr>
        <w:t> Российской Федерации, </w:t>
      </w:r>
      <w:hyperlink r:id="rId8" w:history="1">
        <w:r w:rsidRPr="00CF2490">
          <w:rPr>
            <w:rFonts w:ascii="Tahoma" w:eastAsia="Times New Roman" w:hAnsi="Tahoma" w:cs="Tahoma"/>
            <w:color w:val="33A6E3"/>
            <w:sz w:val="14"/>
            <w:lang w:eastAsia="ru-RU"/>
          </w:rPr>
          <w:t>Федерального закона</w:t>
        </w:r>
      </w:hyperlink>
      <w:r w:rsidRPr="00CF2490">
        <w:rPr>
          <w:rFonts w:ascii="Tahoma" w:eastAsia="Times New Roman" w:hAnsi="Tahoma" w:cs="Tahoma"/>
          <w:color w:val="000000"/>
          <w:sz w:val="14"/>
          <w:szCs w:val="14"/>
          <w:lang w:eastAsia="ru-RU"/>
        </w:rPr>
        <w:t> от 02.03.2007 N 25-ФЗ "О муниципальной службе в Российской Федерации", </w:t>
      </w:r>
      <w:hyperlink r:id="rId9" w:history="1">
        <w:r w:rsidRPr="00CF2490">
          <w:rPr>
            <w:rFonts w:ascii="Tahoma" w:eastAsia="Times New Roman" w:hAnsi="Tahoma" w:cs="Tahoma"/>
            <w:color w:val="33A6E3"/>
            <w:sz w:val="14"/>
            <w:lang w:eastAsia="ru-RU"/>
          </w:rPr>
          <w:t>Федерального закона</w:t>
        </w:r>
      </w:hyperlink>
      <w:r w:rsidRPr="00CF2490">
        <w:rPr>
          <w:rFonts w:ascii="Tahoma" w:eastAsia="Times New Roman" w:hAnsi="Tahoma" w:cs="Tahoma"/>
          <w:color w:val="000000"/>
          <w:sz w:val="14"/>
          <w:szCs w:val="14"/>
          <w:lang w:eastAsia="ru-RU"/>
        </w:rPr>
        <w:t> от 25 декабря 2008 года N 273-ФЗ "О противодействии коррупции" (далее - ФЗ "О противодействии коррупции"), </w:t>
      </w:r>
      <w:hyperlink r:id="rId10" w:history="1">
        <w:r w:rsidRPr="00CF2490">
          <w:rPr>
            <w:rFonts w:ascii="Tahoma" w:eastAsia="Times New Roman" w:hAnsi="Tahoma" w:cs="Tahoma"/>
            <w:color w:val="33A6E3"/>
            <w:sz w:val="14"/>
            <w:lang w:eastAsia="ru-RU"/>
          </w:rPr>
          <w:t>Закона</w:t>
        </w:r>
      </w:hyperlink>
      <w:r w:rsidRPr="00CF2490">
        <w:rPr>
          <w:rFonts w:ascii="Tahoma" w:eastAsia="Times New Roman" w:hAnsi="Tahoma" w:cs="Tahoma"/>
          <w:color w:val="000000"/>
          <w:sz w:val="14"/>
          <w:szCs w:val="14"/>
          <w:lang w:eastAsia="ru-RU"/>
        </w:rPr>
        <w:t xml:space="preserve"> Курской области от 13.06.2007 N 60-ЗКО "О муниципальной службе в Курской </w:t>
      </w:r>
      <w:r w:rsidRPr="00CF2490">
        <w:rPr>
          <w:rFonts w:ascii="Tahoma" w:eastAsia="Times New Roman" w:hAnsi="Tahoma" w:cs="Tahoma"/>
          <w:color w:val="000000"/>
          <w:sz w:val="14"/>
          <w:szCs w:val="14"/>
          <w:lang w:eastAsia="ru-RU"/>
        </w:rPr>
        <w:lastRenderedPageBreak/>
        <w:t>области", </w:t>
      </w:r>
      <w:hyperlink r:id="rId11" w:history="1">
        <w:r w:rsidRPr="00CF2490">
          <w:rPr>
            <w:rFonts w:ascii="Tahoma" w:eastAsia="Times New Roman" w:hAnsi="Tahoma" w:cs="Tahoma"/>
            <w:color w:val="33A6E3"/>
            <w:sz w:val="14"/>
            <w:lang w:eastAsia="ru-RU"/>
          </w:rPr>
          <w:t>Уставом</w:t>
        </w:r>
      </w:hyperlink>
      <w:r w:rsidRPr="00CF2490">
        <w:rPr>
          <w:rFonts w:ascii="Tahoma" w:eastAsia="Times New Roman" w:hAnsi="Tahoma" w:cs="Tahoma"/>
          <w:color w:val="000000"/>
          <w:sz w:val="14"/>
          <w:szCs w:val="14"/>
          <w:lang w:eastAsia="ru-RU"/>
        </w:rPr>
        <w:t> МО "Городенский сельсовет" Льговского района Курской области, нормативными правовыми актами Администрации Городенского сельсовета Льговского района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2. Порядок приема и увольнения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2.1. Работники реализуют право на труд путем заключения трудового договора (контракта), по которому они обязуются выполнять работу по определенной специальности, квалификации или должности с подчинением внутреннему трудовому распорядку, на срок, установленный законодательством Российской Федерации, законодательными и нормативными правовыми актами Курской области.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Нанимателем для муниципального служащего является Администрация Городенского сельсовета Льговского, от имени которой полномочия нанимателя осуществляет Глава Городенского сельсовета Льговского района (Работодатель) или иное лицо, уполномоченное исполнять обязанности Представителя нанимателя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2" w:history="1">
        <w:r w:rsidRPr="00CF2490">
          <w:rPr>
            <w:rFonts w:ascii="Tahoma" w:eastAsia="Times New Roman" w:hAnsi="Tahoma" w:cs="Tahoma"/>
            <w:color w:val="33A6E3"/>
            <w:sz w:val="14"/>
            <w:lang w:eastAsia="ru-RU"/>
          </w:rPr>
          <w:t>Федеральным законом</w:t>
        </w:r>
      </w:hyperlink>
      <w:r w:rsidRPr="00CF2490">
        <w:rPr>
          <w:rFonts w:ascii="Tahoma" w:eastAsia="Times New Roman" w:hAnsi="Tahoma" w:cs="Tahoma"/>
          <w:color w:val="000000"/>
          <w:sz w:val="14"/>
          <w:szCs w:val="14"/>
          <w:lang w:eastAsia="ru-RU"/>
        </w:rPr>
        <w:t> от 02.03.2007 N 25-ФЗ "О муниципальной службе в Российской Федерации" (далее Федеральный закон N 25-ФЗ), </w:t>
      </w:r>
      <w:hyperlink r:id="rId13" w:history="1">
        <w:r w:rsidRPr="00CF2490">
          <w:rPr>
            <w:rFonts w:ascii="Tahoma" w:eastAsia="Times New Roman" w:hAnsi="Tahoma" w:cs="Tahoma"/>
            <w:color w:val="33A6E3"/>
            <w:sz w:val="14"/>
            <w:lang w:eastAsia="ru-RU"/>
          </w:rPr>
          <w:t>законом</w:t>
        </w:r>
      </w:hyperlink>
      <w:r w:rsidRPr="00CF2490">
        <w:rPr>
          <w:rFonts w:ascii="Tahoma" w:eastAsia="Times New Roman" w:hAnsi="Tahoma" w:cs="Tahoma"/>
          <w:color w:val="000000"/>
          <w:sz w:val="14"/>
          <w:szCs w:val="14"/>
          <w:lang w:eastAsia="ru-RU"/>
        </w:rPr>
        <w:t> Курской области от 13.06.2007 N 60-ЗКО "О муниципальной службе в Курской области", для замещения должностей муниципальной службы, при отсутствии обстоятельств, указанных в </w:t>
      </w:r>
      <w:hyperlink r:id="rId14" w:history="1">
        <w:r w:rsidRPr="00CF2490">
          <w:rPr>
            <w:rFonts w:ascii="Tahoma" w:eastAsia="Times New Roman" w:hAnsi="Tahoma" w:cs="Tahoma"/>
            <w:color w:val="33A6E3"/>
            <w:sz w:val="14"/>
            <w:lang w:eastAsia="ru-RU"/>
          </w:rPr>
          <w:t>статье 13</w:t>
        </w:r>
      </w:hyperlink>
      <w:r w:rsidRPr="00CF2490">
        <w:rPr>
          <w:rFonts w:ascii="Tahoma" w:eastAsia="Times New Roman" w:hAnsi="Tahoma" w:cs="Tahoma"/>
          <w:color w:val="000000"/>
          <w:sz w:val="14"/>
          <w:szCs w:val="14"/>
          <w:lang w:eastAsia="ru-RU"/>
        </w:rPr>
        <w:t> Федерального закона N 25-ФЗ в качестве ограничений, связанных с муниципальной службой.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поступлении на муниципальную службу муниципальные служащие Администрации Городенского сельсовета Льговского района, обладающие соответствующими полномочиями, обязаны потребовать от поступающего представления: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а) личного заявления с просьбой о поступлении на муниципальную службу и замещении должности муниципальной службы Администрации Городенского сельсовета Льговского;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б) собственноручно заполненной и подписанной анкеты по форме, установленной уполномоченным Правительством Российской Федерации федеральным органом исполнительной власти;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две цветные фотографии размером 3 x 4;</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г) паспорта;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 трудовую книжку и (или) сведения о трудовой деятельности, за исключением случаев, если трудовой договор заключается впервые;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е) документа об образовании;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ж) документ, подтверждающий регистрацию в системе индивидуального (персонифицированного) учета, в том числе в форме электронного документа;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з) свидетельство о постановке физического лица на учет в налоговом органе по месту жительства на территории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и) документов воинского учета - для военнообязанных и лиц, подлежащих призыву на военную службу;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к) заключения медицинского учреждения об отсутствия заболевания, препятствующего поступлению на муниципальную службу;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л) сведения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Администрации  Городенского сельсовета;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м) сведения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 иных документов, предусмотренных федеральными законами, указами Президента Российской Федерации и постановлениями Правительства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отдельных случаях с учетом специфики работы, согласно </w:t>
      </w:r>
      <w:hyperlink r:id="rId15" w:history="1">
        <w:r w:rsidRPr="00CF2490">
          <w:rPr>
            <w:rFonts w:ascii="Tahoma" w:eastAsia="Times New Roman" w:hAnsi="Tahoma" w:cs="Tahoma"/>
            <w:color w:val="33A6E3"/>
            <w:sz w:val="14"/>
            <w:lang w:eastAsia="ru-RU"/>
          </w:rPr>
          <w:t>Трудовому кодексу</w:t>
        </w:r>
      </w:hyperlink>
      <w:r w:rsidRPr="00CF2490">
        <w:rPr>
          <w:rFonts w:ascii="Tahoma" w:eastAsia="Times New Roman" w:hAnsi="Tahoma" w:cs="Tahoma"/>
          <w:color w:val="000000"/>
          <w:sz w:val="14"/>
          <w:szCs w:val="14"/>
          <w:lang w:eastAsia="ru-RU"/>
        </w:rPr>
        <w:t> Российской Федерации, иных федеральных законов, указов Президента Российской Федерации и постановлений Правительства Российской Федерации может предусматриваться необходимость предъявления при заключении трудового договора (контракта) дополнительных документов.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 При заключении трудового договора впервые трудовая книжка оформляется кадровой службой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отсутствии у лица, поступающего на работу, трудовой книжки в связи с ее утратой, повреждением или по иной причине Администрация Городенского сельсовета Льговского района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РФ, иным федеральным законом трудовая книжка на работника не ведется).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случае если на лицо, поступающее на работу впервые, не был открыт индивидуальный лицевой счет, Администрацией  Городенского сельсовета Льговского района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На муниципальную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Сведения, представленные в соответствии с </w:t>
      </w:r>
      <w:hyperlink r:id="rId16" w:history="1">
        <w:r w:rsidRPr="00CF2490">
          <w:rPr>
            <w:rFonts w:ascii="Tahoma" w:eastAsia="Times New Roman" w:hAnsi="Tahoma" w:cs="Tahoma"/>
            <w:color w:val="33A6E3"/>
            <w:sz w:val="14"/>
            <w:lang w:eastAsia="ru-RU"/>
          </w:rPr>
          <w:t>Федеральным законом</w:t>
        </w:r>
      </w:hyperlink>
      <w:r w:rsidRPr="00CF2490">
        <w:rPr>
          <w:rFonts w:ascii="Tahoma" w:eastAsia="Times New Roman" w:hAnsi="Tahoma" w:cs="Tahoma"/>
          <w:color w:val="000000"/>
          <w:sz w:val="14"/>
          <w:szCs w:val="14"/>
          <w:lang w:eastAsia="ru-RU"/>
        </w:rPr>
        <w:t> от 02.03.2007 N 25-ФЗ "О муниципальной службе в Российской Федерации" (с последующими изменениями и дополнениями) гражданином при поступлении на муниципальную службу, могут подвергаться проверке в установленном федеральными законами порядке.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w:t>
      </w:r>
      <w:hyperlink r:id="rId17" w:history="1">
        <w:r w:rsidRPr="00CF2490">
          <w:rPr>
            <w:rFonts w:ascii="Tahoma" w:eastAsia="Times New Roman" w:hAnsi="Tahoma" w:cs="Tahoma"/>
            <w:color w:val="33A6E3"/>
            <w:sz w:val="14"/>
            <w:lang w:eastAsia="ru-RU"/>
          </w:rPr>
          <w:t>Федеральным законом</w:t>
        </w:r>
      </w:hyperlink>
      <w:r w:rsidRPr="00CF2490">
        <w:rPr>
          <w:rFonts w:ascii="Tahoma" w:eastAsia="Times New Roman" w:hAnsi="Tahoma" w:cs="Tahoma"/>
          <w:color w:val="000000"/>
          <w:sz w:val="14"/>
          <w:szCs w:val="14"/>
          <w:lang w:eastAsia="ru-RU"/>
        </w:rPr>
        <w:t> от 02.03.2007 N 25-ФЗ "О муниципальной службе в Российской Федерации" (с последующими изменениями и дополнениями), </w:t>
      </w:r>
      <w:hyperlink r:id="rId18" w:history="1">
        <w:r w:rsidRPr="00CF2490">
          <w:rPr>
            <w:rFonts w:ascii="Tahoma" w:eastAsia="Times New Roman" w:hAnsi="Tahoma" w:cs="Tahoma"/>
            <w:color w:val="33A6E3"/>
            <w:sz w:val="14"/>
            <w:lang w:eastAsia="ru-RU"/>
          </w:rPr>
          <w:t>законом</w:t>
        </w:r>
      </w:hyperlink>
      <w:r w:rsidRPr="00CF2490">
        <w:rPr>
          <w:rFonts w:ascii="Tahoma" w:eastAsia="Times New Roman" w:hAnsi="Tahoma" w:cs="Tahoma"/>
          <w:color w:val="000000"/>
          <w:sz w:val="14"/>
          <w:szCs w:val="14"/>
          <w:lang w:eastAsia="ru-RU"/>
        </w:rPr>
        <w:t> Курской области от 13.06.2007 N 60-ЗКО (с последующими изменениями и дополнениями).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 (Работник).</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Представитель нанимателя (работодатель) имеет право проверить профессиональную пригодность Работника при приеме на работу следующими способами: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анализом представленных документов;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собеседованием;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установлением испытательного срока.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Трудовой договор (контракт) заключается на неопределенный срок, на определенный срок - не более пяти лет (срочный трудовой договор) в случаях, установленных действующим федеральным и областным законодательством.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Трудовой договор (контракт) заключается в письменной форме в двух экземплярах, каждый из которых подписывается сторонами. Один экземпляр трудового договора (контракта) передается Работнику, другой хранится у Представителя нанимателя (работодателя). Получение Работником экземпляра трудового договора (контракта) должно подтверждаться подписью Работника на экземпляре трудового договора (контракта), хранящемся у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2.4. Прием на работу оформляется распоряжением Администрации Городенского сельсовета Льговского района в соответствии с предоставленными полномочиями Главы Городенского сельсовета , изданным на основании заключенного трудового договора (контракта).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 распоряжении Администрации Городенского сельсовета Льговского района  должно быть указано наименование работы (должности) в соответствии со штатным расписанием Администрации Городенского сельсовета Льговского района и условиями оплаты труда. Фактическое допущение к работе Работника считается заключением трудового договора (контракта) независимо от того, был ли прием на работу оформлен надлежащим образом.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требованию Работника Представитель нанимателя (работодатель) обязан выдать ему надлежаще заверенную копию указанного распоряжения.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lastRenderedPageBreak/>
        <w:t>Должностные инструкции муниципальных служащих утверждаются представителем нанимателя.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Заместителем главы Администрации по общим вопросам ведется реестр муниципальных служащих Администрации Городенского сельсовета Льговского района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2.5. При поступлении Работника на работу (до подписания трудового договора (контракта)) или при переводе его в установленном порядке на другую работу Представитель нанимателя (работодатель) обязан ознакомить Работника с:</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порученной работой, условиями и оплатой труда, разъяснить его права и обязанности;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должностной инструкцией;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настоящими Правилами внутреннего трудового распорядка;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локальными нормативными актами, имеющими отношение к выполнению Работником трудовых функций и обязанностей;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Кодексом этики и служебного поведения муниципального служащего Администрации Городенского сельсовета Льговского района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ограничениями и запретами, установленными действующим законодательством для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правилами охраны труда, техники безопасности, производственной санитарии, гигиены труда, противопожарной охраны и провести вводный и первичный инструктажи;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правилами использования конфиденциальной информации.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2.6. При заключении трудового договора (контракта) с муниципальными служащими, которые занимают муниципальные должности муниципальной службы, исполнение обязанностей по которым связано с использованием сведений, составляющих </w:t>
      </w:r>
      <w:hyperlink r:id="rId19" w:history="1">
        <w:r w:rsidRPr="00CF2490">
          <w:rPr>
            <w:rFonts w:ascii="Tahoma" w:eastAsia="Times New Roman" w:hAnsi="Tahoma" w:cs="Tahoma"/>
            <w:color w:val="33A6E3"/>
            <w:sz w:val="14"/>
            <w:lang w:eastAsia="ru-RU"/>
          </w:rPr>
          <w:t>государственную тайну</w:t>
        </w:r>
      </w:hyperlink>
      <w:r w:rsidRPr="00CF2490">
        <w:rPr>
          <w:rFonts w:ascii="Tahoma" w:eastAsia="Times New Roman" w:hAnsi="Tahoma" w:cs="Tahoma"/>
          <w:color w:val="000000"/>
          <w:sz w:val="14"/>
          <w:szCs w:val="14"/>
          <w:lang w:eastAsia="ru-RU"/>
        </w:rPr>
        <w:t>, оформляется допуск муниципального служащего к государственной тайне в соответствии с законодательством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2.7. С лицами, занимающими должности или выполняющими работы, непосредственно связанные с обслуживанием или использованием вверенных ему денежных средств или иного имущества, заключается договор о полной материальной ответственности.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Перевод на другую работу, перемещение Работника производится в случаях и порядке, установленных </w:t>
      </w:r>
      <w:hyperlink r:id="rId20" w:history="1">
        <w:r w:rsidRPr="00CF2490">
          <w:rPr>
            <w:rFonts w:ascii="Tahoma" w:eastAsia="Times New Roman" w:hAnsi="Tahoma" w:cs="Tahoma"/>
            <w:color w:val="33A6E3"/>
            <w:sz w:val="14"/>
            <w:lang w:eastAsia="ru-RU"/>
          </w:rPr>
          <w:t>статьей 72.1</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Временный перевод на другую работу Работника осуществляется по </w:t>
      </w:r>
      <w:hyperlink r:id="rId21" w:history="1">
        <w:r w:rsidRPr="00CF2490">
          <w:rPr>
            <w:rFonts w:ascii="Tahoma" w:eastAsia="Times New Roman" w:hAnsi="Tahoma" w:cs="Tahoma"/>
            <w:color w:val="33A6E3"/>
            <w:sz w:val="14"/>
            <w:lang w:eastAsia="ru-RU"/>
          </w:rPr>
          <w:t>статьей 72.2</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Перевод по причинам, связанным с изменением организационных и технологических условий труда, производится в порядке, предусмотренном </w:t>
      </w:r>
      <w:hyperlink r:id="rId22" w:history="1">
        <w:r w:rsidRPr="00CF2490">
          <w:rPr>
            <w:rFonts w:ascii="Tahoma" w:eastAsia="Times New Roman" w:hAnsi="Tahoma" w:cs="Tahoma"/>
            <w:color w:val="33A6E3"/>
            <w:sz w:val="14"/>
            <w:lang w:eastAsia="ru-RU"/>
          </w:rPr>
          <w:t>статьей 74</w:t>
        </w:r>
      </w:hyperlink>
      <w:r w:rsidRPr="00CF2490">
        <w:rPr>
          <w:rFonts w:ascii="Tahoma" w:eastAsia="Times New Roman" w:hAnsi="Tahoma" w:cs="Tahoma"/>
          <w:color w:val="000000"/>
          <w:sz w:val="14"/>
          <w:szCs w:val="14"/>
          <w:lang w:eastAsia="ru-RU"/>
        </w:rPr>
        <w:t> Трудового кодекса Российской Федерации. При отсутствии соответствующей работы, а также в случае отказа Работника от продолжения работы в новых условиях трудовой договор прекращается на основании </w:t>
      </w:r>
      <w:hyperlink r:id="rId23" w:history="1">
        <w:r w:rsidRPr="00CF2490">
          <w:rPr>
            <w:rFonts w:ascii="Tahoma" w:eastAsia="Times New Roman" w:hAnsi="Tahoma" w:cs="Tahoma"/>
            <w:color w:val="33A6E3"/>
            <w:sz w:val="14"/>
            <w:lang w:eastAsia="ru-RU"/>
          </w:rPr>
          <w:t>пункта 7 статьи 77</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наличии медицинского заключения, устанавливающего, что Работник нуждается в предоставлении другой работы, перевод производится в соответствии со </w:t>
      </w:r>
      <w:hyperlink r:id="rId24" w:history="1">
        <w:r w:rsidRPr="00CF2490">
          <w:rPr>
            <w:rFonts w:ascii="Tahoma" w:eastAsia="Times New Roman" w:hAnsi="Tahoma" w:cs="Tahoma"/>
            <w:color w:val="33A6E3"/>
            <w:sz w:val="14"/>
            <w:lang w:eastAsia="ru-RU"/>
          </w:rPr>
          <w:t>статьей 73</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отказе Работника от перевода или отсутствии соответствующей работы трудовой договор с ним прекращается в соответствии с </w:t>
      </w:r>
      <w:hyperlink r:id="rId25" w:history="1">
        <w:r w:rsidRPr="00CF2490">
          <w:rPr>
            <w:rFonts w:ascii="Tahoma" w:eastAsia="Times New Roman" w:hAnsi="Tahoma" w:cs="Tahoma"/>
            <w:color w:val="33A6E3"/>
            <w:sz w:val="14"/>
            <w:lang w:eastAsia="ru-RU"/>
          </w:rPr>
          <w:t>пунктом 8 статьи 77</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Трудовой договор, заключенный на время выполнения определенной работы, расторгается по завершении этой работы.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2.8. На всех, впервые поступивших на работу в Администрацию Городенского сельсовета Льговского района и проработавших свыше 5 дней, согласно </w:t>
      </w:r>
      <w:hyperlink r:id="rId26" w:history="1">
        <w:r w:rsidRPr="00CF2490">
          <w:rPr>
            <w:rFonts w:ascii="Tahoma" w:eastAsia="Times New Roman" w:hAnsi="Tahoma" w:cs="Tahoma"/>
            <w:color w:val="33A6E3"/>
            <w:sz w:val="14"/>
            <w:lang w:eastAsia="ru-RU"/>
          </w:rPr>
          <w:t>ст. 66</w:t>
        </w:r>
      </w:hyperlink>
      <w:r w:rsidRPr="00CF2490">
        <w:rPr>
          <w:rFonts w:ascii="Tahoma" w:eastAsia="Times New Roman" w:hAnsi="Tahoma" w:cs="Tahoma"/>
          <w:color w:val="000000"/>
          <w:sz w:val="14"/>
          <w:szCs w:val="14"/>
          <w:lang w:eastAsia="ru-RU"/>
        </w:rPr>
        <w:t> ТК РФ, ведутся трудовые книжки в порядке, установленном действующим законодательством.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Администрация Городенского сельсовета Льговского района обязана всем Работникам выдавать, согласно </w:t>
      </w:r>
      <w:hyperlink r:id="rId27" w:history="1">
        <w:r w:rsidRPr="00CF2490">
          <w:rPr>
            <w:rFonts w:ascii="Tahoma" w:eastAsia="Times New Roman" w:hAnsi="Tahoma" w:cs="Tahoma"/>
            <w:color w:val="33A6E3"/>
            <w:sz w:val="14"/>
            <w:lang w:eastAsia="ru-RU"/>
          </w:rPr>
          <w:t>ст. 136</w:t>
        </w:r>
      </w:hyperlink>
      <w:r w:rsidRPr="00CF2490">
        <w:rPr>
          <w:rFonts w:ascii="Tahoma" w:eastAsia="Times New Roman" w:hAnsi="Tahoma" w:cs="Tahoma"/>
          <w:color w:val="000000"/>
          <w:sz w:val="14"/>
          <w:szCs w:val="14"/>
          <w:lang w:eastAsia="ru-RU"/>
        </w:rPr>
        <w:t> ТК РФ, по истечении пяти дней после приема на работу, расчетные книжки, либо расчетные листки при выплате заработной платы.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2.9. Прекращение трудового договора (контракта) может иметь место только по основаниям, предусмотренным </w:t>
      </w:r>
      <w:hyperlink r:id="rId28" w:history="1">
        <w:r w:rsidRPr="00CF2490">
          <w:rPr>
            <w:rFonts w:ascii="Tahoma" w:eastAsia="Times New Roman" w:hAnsi="Tahoma" w:cs="Tahoma"/>
            <w:color w:val="33A6E3"/>
            <w:sz w:val="14"/>
            <w:lang w:eastAsia="ru-RU"/>
          </w:rPr>
          <w:t>трудовым законодательством</w:t>
        </w:r>
      </w:hyperlink>
      <w:r w:rsidRPr="00CF2490">
        <w:rPr>
          <w:rFonts w:ascii="Tahoma" w:eastAsia="Times New Roman" w:hAnsi="Tahoma" w:cs="Tahoma"/>
          <w:color w:val="000000"/>
          <w:sz w:val="14"/>
          <w:szCs w:val="14"/>
          <w:lang w:eastAsia="ru-RU"/>
        </w:rPr>
        <w:t>.</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инициативе Представителя нанимателя (работодателя) трудовой договор (контракт) расторгается по основаниям, предусмотренным </w:t>
      </w:r>
      <w:hyperlink r:id="rId29" w:history="1">
        <w:r w:rsidRPr="00CF2490">
          <w:rPr>
            <w:rFonts w:ascii="Tahoma" w:eastAsia="Times New Roman" w:hAnsi="Tahoma" w:cs="Tahoma"/>
            <w:color w:val="33A6E3"/>
            <w:sz w:val="14"/>
            <w:lang w:eastAsia="ru-RU"/>
          </w:rPr>
          <w:t>ст. 81</w:t>
        </w:r>
      </w:hyperlink>
      <w:r w:rsidRPr="00CF2490">
        <w:rPr>
          <w:rFonts w:ascii="Tahoma" w:eastAsia="Times New Roman" w:hAnsi="Tahoma" w:cs="Tahoma"/>
          <w:color w:val="000000"/>
          <w:sz w:val="14"/>
          <w:szCs w:val="14"/>
          <w:lang w:eastAsia="ru-RU"/>
        </w:rPr>
        <w:t> ТК РФ.</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 имеет право расторгнуть трудовой договор (контракт), заключенный на неопределенный срок, уведомив об этом Администрацию Городенского сельсовета Льговского района  письменно за две недели в соответствии со </w:t>
      </w:r>
      <w:hyperlink r:id="rId30" w:history="1">
        <w:r w:rsidRPr="00CF2490">
          <w:rPr>
            <w:rFonts w:ascii="Tahoma" w:eastAsia="Times New Roman" w:hAnsi="Tahoma" w:cs="Tahoma"/>
            <w:color w:val="33A6E3"/>
            <w:sz w:val="14"/>
            <w:lang w:eastAsia="ru-RU"/>
          </w:rPr>
          <w:t>ст. 80</w:t>
        </w:r>
      </w:hyperlink>
      <w:r w:rsidRPr="00CF2490">
        <w:rPr>
          <w:rFonts w:ascii="Tahoma" w:eastAsia="Times New Roman" w:hAnsi="Tahoma" w:cs="Tahoma"/>
          <w:color w:val="000000"/>
          <w:sz w:val="14"/>
          <w:szCs w:val="14"/>
          <w:lang w:eastAsia="ru-RU"/>
        </w:rPr>
        <w:t> ТК РФ.</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Городенского сельсовета Льговского района расторгает трудовой договор (контракт) в срок, о котором просит Работник.</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истечении срока предупреждения об увольнении Работник вправе прекратить работу, а Администрация Городенского сельсовета Льговского района  в тот же день обязана выдать Работнику трудовую книжку и произвести с ним окончательный расчет. По договоренности между работником и Администрацией Городенского сельсовета Льговского района  трудовой договор (контракт) может быть расторгнут и до истечения срока предупреждения об увольнении.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Срочный трудовой договор (контракт) подлежит расторжению досрочно по требованию Работника в случае его болезни или инвалидности, препятствующей выполнению работы по трудовому договору (контракту), нарушения Администрацией Городенского сельсовета Льговского района законодательства о труде, трудового договора (контракта) и по другим уважительным причинам.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Помимо оснований, предусмотренных законодательством Российской Федерации о труде, увольнение муниципального служащего Администрации Городенского сельсовета Льговского может быть осуществлено по инициативе Администрации  Городенского сельсовета Льговского района в случаях: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а) достижения им предельного возраста, установленного для замещения должности муниципальной службы;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б) прекращения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гражданского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несоблюдения ограничений и запретов, связанных с муниципальной службой и установленных </w:t>
      </w:r>
      <w:hyperlink r:id="rId31" w:history="1">
        <w:r w:rsidRPr="00CF2490">
          <w:rPr>
            <w:rFonts w:ascii="Tahoma" w:eastAsia="Times New Roman" w:hAnsi="Tahoma" w:cs="Tahoma"/>
            <w:color w:val="33A6E3"/>
            <w:sz w:val="14"/>
            <w:lang w:eastAsia="ru-RU"/>
          </w:rPr>
          <w:t>статьями 13</w:t>
        </w:r>
      </w:hyperlink>
      <w:r w:rsidRPr="00CF2490">
        <w:rPr>
          <w:rFonts w:ascii="Tahoma" w:eastAsia="Times New Roman" w:hAnsi="Tahoma" w:cs="Tahoma"/>
          <w:color w:val="000000"/>
          <w:sz w:val="14"/>
          <w:szCs w:val="14"/>
          <w:lang w:eastAsia="ru-RU"/>
        </w:rPr>
        <w:t> и </w:t>
      </w:r>
      <w:hyperlink r:id="rId32" w:history="1">
        <w:r w:rsidRPr="00CF2490">
          <w:rPr>
            <w:rFonts w:ascii="Tahoma" w:eastAsia="Times New Roman" w:hAnsi="Tahoma" w:cs="Tahoma"/>
            <w:color w:val="33A6E3"/>
            <w:sz w:val="14"/>
            <w:lang w:eastAsia="ru-RU"/>
          </w:rPr>
          <w:t>14</w:t>
        </w:r>
      </w:hyperlink>
      <w:r w:rsidRPr="00CF2490">
        <w:rPr>
          <w:rFonts w:ascii="Tahoma" w:eastAsia="Times New Roman" w:hAnsi="Tahoma" w:cs="Tahoma"/>
          <w:color w:val="000000"/>
          <w:sz w:val="14"/>
          <w:szCs w:val="14"/>
          <w:lang w:eastAsia="ru-RU"/>
        </w:rPr>
        <w:t> Закона Российской Федерации "О муниципальной службе в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Выход на пенсию муниципального служащего осуществляется в порядке, установленном действующим законодательством.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Допускается продление срока нахождения на муниципальной службе муниципальных служащих, достигших предельного 65-летнего возраста, установленного для замещения должности муниципальной службы. После достижения указанного возраста муниципальный служащий может продолжить работу на условиях срочного трудового договора.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Однократное продление срока нахождения на муниципальной службе муниципального служащего допускается не более чем на один год.</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2.10. В день увольнения Представитель нанимателя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случае, когда в день прекращения трудового договора (контракта) выдать трудовую книжку Работнику невозможно в связи с его отсутствием либо отказом от ее получения, Представитель нанимателя (работодатель) обязан направить Работнику уведомление о необходимости явиться за трудовой книжкой либо дать согласие на отправление ее почтой. Со дня направления указанного уведомления Представитель нанимателя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Представитель нанимателя (работодатель) обязан выдать ее не позднее трех рабочих дней со дня обращения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Представитель нанимателя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33" w:history="1">
        <w:r w:rsidRPr="00CF2490">
          <w:rPr>
            <w:rFonts w:ascii="Tahoma" w:eastAsia="Times New Roman" w:hAnsi="Tahoma" w:cs="Tahoma"/>
            <w:color w:val="33A6E3"/>
            <w:sz w:val="14"/>
            <w:lang w:eastAsia="ru-RU"/>
          </w:rPr>
          <w:t>подпунктом "б" пункта 6 части первой статьи 81</w:t>
        </w:r>
      </w:hyperlink>
      <w:r w:rsidRPr="00CF2490">
        <w:rPr>
          <w:rFonts w:ascii="Tahoma" w:eastAsia="Times New Roman" w:hAnsi="Tahoma" w:cs="Tahoma"/>
          <w:color w:val="000000"/>
          <w:sz w:val="14"/>
          <w:szCs w:val="14"/>
          <w:lang w:eastAsia="ru-RU"/>
        </w:rPr>
        <w:t> Трудового кодекса Российской Федерации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или </w:t>
      </w:r>
      <w:hyperlink r:id="rId34" w:history="1">
        <w:r w:rsidRPr="00CF2490">
          <w:rPr>
            <w:rFonts w:ascii="Tahoma" w:eastAsia="Times New Roman" w:hAnsi="Tahoma" w:cs="Tahoma"/>
            <w:color w:val="33A6E3"/>
            <w:sz w:val="14"/>
            <w:lang w:eastAsia="ru-RU"/>
          </w:rPr>
          <w:t>пунктом 4 части первой статьи 83</w:t>
        </w:r>
      </w:hyperlink>
      <w:r w:rsidRPr="00CF2490">
        <w:rPr>
          <w:rFonts w:ascii="Tahoma" w:eastAsia="Times New Roman" w:hAnsi="Tahoma" w:cs="Tahoma"/>
          <w:color w:val="000000"/>
          <w:sz w:val="14"/>
          <w:szCs w:val="14"/>
          <w:lang w:eastAsia="ru-RU"/>
        </w:rPr>
        <w:t xml:space="preserve"> Трудового кодекса </w:t>
      </w:r>
      <w:r w:rsidRPr="00CF2490">
        <w:rPr>
          <w:rFonts w:ascii="Tahoma" w:eastAsia="Times New Roman" w:hAnsi="Tahoma" w:cs="Tahoma"/>
          <w:color w:val="000000"/>
          <w:sz w:val="14"/>
          <w:szCs w:val="14"/>
          <w:lang w:eastAsia="ru-RU"/>
        </w:rPr>
        <w:lastRenderedPageBreak/>
        <w:t>Российской Федерации (осуждение работника к наказанию, исключающему продолжение прежней работы, в соответствии с приговором суда, вступившим в законную силу) или при увольнении женщины, срок действия трудового договора с которой был продлен до окончания беременности в соответствии с частью второй </w:t>
      </w:r>
      <w:hyperlink r:id="rId35" w:history="1">
        <w:r w:rsidRPr="00CF2490">
          <w:rPr>
            <w:rFonts w:ascii="Tahoma" w:eastAsia="Times New Roman" w:hAnsi="Tahoma" w:cs="Tahoma"/>
            <w:color w:val="33A6E3"/>
            <w:sz w:val="14"/>
            <w:lang w:eastAsia="ru-RU"/>
          </w:rPr>
          <w:t>статьи 261</w:t>
        </w:r>
      </w:hyperlink>
      <w:r w:rsidRPr="00CF2490">
        <w:rPr>
          <w:rFonts w:ascii="Tahoma" w:eastAsia="Times New Roman" w:hAnsi="Tahoma" w:cs="Tahoma"/>
          <w:color w:val="000000"/>
          <w:sz w:val="14"/>
          <w:szCs w:val="14"/>
          <w:lang w:eastAsia="ru-RU"/>
        </w:rPr>
        <w:t> Трудового кодекса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Перед увольнением Работник, являющийся материально-ответственным лицом, обязан передать числящиеся за ним основные средства, материальные запасы, денежные документы и бланки строгой отчетности лицу, назначенному представителем нанимателя.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Муниципальный служащий в день расторжения трудового договора (контракта) 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Главе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 расторжении трудового договора (контракта) с Работником в связи с ликвидацией органа местного самоуправления либо сокращением штата работников органа местного самоуправления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2.11. Работники Администрации Городенского сельсовета Льговского района в соответствии с распоряжением Представителя нанимателя (работодатель) при необходимости могут привлекаться к выполнению своих должностных обязанностей и трудовых функций за пределами установленной продолжительности рабочего времени, в ночное время, а также в выходные и нерабочие праздничные дни.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2.12. В случае временной нетрудоспособности Работник обязан в день получения соответствующего документа об освобождении от работы, сообщить об этом непосредственному руководителю, который незамедлительно сообщает о наступлении случая временной нетрудоспособности Работника специалисту по кадровой работе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2.13. Очередность предоставления отпусков устанавливается с учетом служебной необходимости и пожеланий Работников в соответствии с утвержденным Главой Городенского сельсовета Льговского района  графиком отпусков.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Ежегодный график отпусков утверждается не позднее чем за две недели до наступления календарного года и доводится до сведения всех Работников Администрации Городенского сельсовета Льговского района. О времени начала отпуска Работник извещается не менее чем за две недели до его начала.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Продление ежегодного оплачиваемого отпуска производится в порядке в соответствии с </w:t>
      </w:r>
      <w:hyperlink r:id="rId36"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Ежегодный оплачиваемый отпуск может быть перенесен по согласованию с Представителем нанимателя (работодателем).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Для муниципальных служащих установлен основной ежегодный отпуск - 30 календарных дней и дополнительный отпуск за выслугу лет в зависимости от стажа муниципальной службы.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3. Основные обязанности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3.1. Работники обязаны: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работать честно и добросовестно, с высокой ответственностью, соблюдать дисциплину труда, настоящие Правила, Кодекс этики и служебного поведения муниципального служащего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своевременно и точно исполнять распоряжения Администрации  Городенского сельсовета Льговского района, качественно, добросовестно и в срок исполнять свои должностные обязанности,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обеспечивать поддержку конституционного строя и соблюдение </w:t>
      </w:r>
      <w:hyperlink r:id="rId37" w:history="1">
        <w:r w:rsidRPr="00CF2490">
          <w:rPr>
            <w:rFonts w:ascii="Tahoma" w:eastAsia="Times New Roman" w:hAnsi="Tahoma" w:cs="Tahoma"/>
            <w:color w:val="33A6E3"/>
            <w:sz w:val="14"/>
            <w:lang w:eastAsia="ru-RU"/>
          </w:rPr>
          <w:t>Конституции</w:t>
        </w:r>
      </w:hyperlink>
      <w:r w:rsidRPr="00CF2490">
        <w:rPr>
          <w:rFonts w:ascii="Tahoma" w:eastAsia="Times New Roman" w:hAnsi="Tahoma" w:cs="Tahoma"/>
          <w:color w:val="000000"/>
          <w:sz w:val="14"/>
          <w:szCs w:val="14"/>
          <w:lang w:eastAsia="ru-RU"/>
        </w:rPr>
        <w:t> Российской Федерации, реализацию федеральных законов и области;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обеспечивать соблюдение и защиту прав законных интересов граждан;</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соблюдать ограничения и запреты, установленные федеральными и областными законами;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бережно относится к имуществу Представителя нанимателя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Представителя нанимателя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Представителя нанимателя (работодателя), о каждом произошедшем несчастном случае, об ухудшении состояния своего здоровья (установленной инвалидности);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 пределах своих должностных полномочий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запросы и обращения депутатов, принимать по ним решения в установленном действующим законодательством порядке;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не разглашать сведения, составляющие </w:t>
      </w:r>
      <w:hyperlink r:id="rId38" w:history="1">
        <w:r w:rsidRPr="00CF2490">
          <w:rPr>
            <w:rFonts w:ascii="Tahoma" w:eastAsia="Times New Roman" w:hAnsi="Tahoma" w:cs="Tahoma"/>
            <w:color w:val="33A6E3"/>
            <w:sz w:val="14"/>
            <w:lang w:eastAsia="ru-RU"/>
          </w:rPr>
          <w:t>государственную</w:t>
        </w:r>
      </w:hyperlink>
      <w:r w:rsidRPr="00CF2490">
        <w:rPr>
          <w:rFonts w:ascii="Tahoma" w:eastAsia="Times New Roman" w:hAnsi="Tahoma" w:cs="Tahoma"/>
          <w:color w:val="000000"/>
          <w:sz w:val="14"/>
          <w:szCs w:val="14"/>
          <w:lang w:eastAsia="ru-RU"/>
        </w:rPr>
        <w:t>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исполнять приказы, распоряжения и указания вышестоящих в порядке подчиненности руководителей, отданные в соответствии с законодательством в пределах их должностных полномочий;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оказывать помощь в работе другим муниципальным служащим, содействовать росту авторитета Администрации Городенского сельсовета Льговского района, в которой состоит на службе;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не допускать высказываний, суждений и оценки в отношении деятельности Администрации Городенского сельсовета Льговского района и их руководителей, направленных на умаление их деловой репутации;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постоянно повышать свою профессиональную и деловую квалификацию для грамотного исполнения должностных обязанностей;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предупреждать своего непосредственного руководителя в случае предполагаемого (планируемого) опоздания или невыхода на работу в течение 5 - 10 минут после начала рабочего дня;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независимо от должностного положения проявлять взаимную вежливость, уважение, терпимость и корректность;</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придерживаться норм поведения и стиля одежды, соответствующих деловому этикету;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исполнять требования по охране труда, техники безопасности и производственной санитарии;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исполнять иные должностные обязанности, предусмотренные законодательством Российской Федерации и Курской области.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3.2. Муниципальный служащий при получении от соответствующего руководителя поручения, являющегося, по его мнению, неправомерным,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Курской области, муниципальных правовых актов, которые могут быть нарушены при исполнении данного поручения.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4. Основные права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4.1. Каждый Работник имеет право 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предоставление ему работы, обусловленной трудовым договором (контрактом);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lastRenderedPageBreak/>
        <w:t>- изменение и расторжение трудового договора (контракта) в порядке и на условиях, которые установлены </w:t>
      </w:r>
      <w:hyperlink r:id="rId39"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РФ, иными федеральными законами;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оплату труда и другие выплаты в соответствии с </w:t>
      </w:r>
      <w:hyperlink r:id="rId40" w:history="1">
        <w:r w:rsidRPr="00CF2490">
          <w:rPr>
            <w:rFonts w:ascii="Tahoma" w:eastAsia="Times New Roman" w:hAnsi="Tahoma" w:cs="Tahoma"/>
            <w:color w:val="33A6E3"/>
            <w:sz w:val="14"/>
            <w:lang w:eastAsia="ru-RU"/>
          </w:rPr>
          <w:t>трудовым законодательством</w:t>
        </w:r>
      </w:hyperlink>
      <w:r w:rsidRPr="00CF2490">
        <w:rPr>
          <w:rFonts w:ascii="Tahoma" w:eastAsia="Times New Roman" w:hAnsi="Tahoma" w:cs="Tahoma"/>
          <w:color w:val="000000"/>
          <w:sz w:val="14"/>
          <w:szCs w:val="14"/>
          <w:lang w:eastAsia="ru-RU"/>
        </w:rPr>
        <w:t>, локальными правовыми актами и трудовым договором (контрактом);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возмещение ущерба, причиненного его здоровью или имуществу в связи с исполнением им трудовых обязанностей, и компенсацию морального вреда в порядке, установленном </w:t>
      </w:r>
      <w:hyperlink r:id="rId41"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Российской Федерации, иными федеральными и областными законами;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рабочее место, соответствующее государственным нормативным требованиям охраны труда и условиям безопасности;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полную достоверную информацию об условиях труда и требованиях охраны труда на рабочем месте;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защиту своих трудовых прав, свобод и законных интересов всеми не запрещенными законом способами;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соблюдение норм </w:t>
      </w:r>
      <w:hyperlink r:id="rId42" w:history="1">
        <w:r w:rsidRPr="00CF2490">
          <w:rPr>
            <w:rFonts w:ascii="Tahoma" w:eastAsia="Times New Roman" w:hAnsi="Tahoma" w:cs="Tahoma"/>
            <w:color w:val="33A6E3"/>
            <w:sz w:val="14"/>
            <w:lang w:eastAsia="ru-RU"/>
          </w:rPr>
          <w:t>трудового законодательства</w:t>
        </w:r>
      </w:hyperlink>
      <w:r w:rsidRPr="00CF2490">
        <w:rPr>
          <w:rFonts w:ascii="Tahoma" w:eastAsia="Times New Roman" w:hAnsi="Tahoma" w:cs="Tahoma"/>
          <w:color w:val="000000"/>
          <w:sz w:val="14"/>
          <w:szCs w:val="14"/>
          <w:lang w:eastAsia="ru-RU"/>
        </w:rPr>
        <w:t>, определяющих гарантии Работникам при направлении их в служебные командировки;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защиту своих персональных данных;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обязательное социальное страхование в случаях, предусмотренных законодательством;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условия труда, отвечающие требованиям безопасности и гигиены;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социальное обеспечение по возрасту, при утрате трудоспособности и в иных, установленных законом Российской Федерации, случаях;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судебную защиту своих трудовых прав.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4.2. Помимо основных прав, определенных законодательством Российской Федерации, муниципальный служащий Администрации Городенского сельсовета Льговского района имеет право;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а) требовать закрепления в письменной форме своих должностных обязанностей согласно занимаемой должности и необходимые условия для их исполнения;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б) на продвижение по службе, увеличение размера денежного содержания с учетом результатов работы и уровня квалификации;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г) требовать служебного расследования для опровержения сведений, порочащих его честь и достоинство;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е) на принятие решений и участие в их подготовке в соответствии с должностными обязанностями;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ж) на профессиональную подготовку, переподготовку и повышение квалификации в порядке, установленном </w:t>
      </w:r>
      <w:hyperlink r:id="rId43"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Российской Федерации, иными федеральными и областными законами, в соответствии с функциями и полномочиями по занимаемой муниципальной должности муниципальной службы;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з) на пенсионное обеспечение в соответствии с действующим </w:t>
      </w:r>
      <w:hyperlink r:id="rId44" w:history="1">
        <w:r w:rsidRPr="00CF2490">
          <w:rPr>
            <w:rFonts w:ascii="Tahoma" w:eastAsia="Times New Roman" w:hAnsi="Tahoma" w:cs="Tahoma"/>
            <w:color w:val="33A6E3"/>
            <w:sz w:val="14"/>
            <w:lang w:eastAsia="ru-RU"/>
          </w:rPr>
          <w:t>законодательством</w:t>
        </w:r>
      </w:hyperlink>
      <w:r w:rsidRPr="00CF2490">
        <w:rPr>
          <w:rFonts w:ascii="Tahoma" w:eastAsia="Times New Roman" w:hAnsi="Tahoma" w:cs="Tahoma"/>
          <w:color w:val="000000"/>
          <w:sz w:val="14"/>
          <w:szCs w:val="14"/>
          <w:lang w:eastAsia="ru-RU"/>
        </w:rPr>
        <w:t> Российской Федерации с учетом стажа муниципальной службы;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и) на выход в отставку;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к) на объединение в профессиональные союзы (ассоциации) для защиты своих прав, социально - экономических интересов;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л) на внесение предложений по совершенствованию муниципальной службы в любые инстанции;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м)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Муниципальные служащие, замещающие коррупционно опасные должности по группам высших и главных должностей муниципальной службы, имеют право выполнять иную оплачиваемую работу после рассматривания и положительного заключения Комиссии по соблюдению требований к служебному поведению муниципальных служащих и урегулированию конфликта интересов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 в пределах своей компетенции запрашивать и получать в установленном порядке необходимую, для исполнения должностных обязанностей, информацию и материалы от государственных органов, предприятий, учреждений, организаций, граждан и общественных объединений.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4.3. Муниципальный служащий Администрации Городенского сельсовета Льговского района вправе обратиться в соответствующие государственные органы или в суд для разрешения споров, связанных с прохождением муниципальной службы, в том числе по вопросам проведения квалифицированных экзаменов и аттестации, их результатов, содержания выданных характеристик, приема на муниципальную службу, ее прохождения, реализации прав муниципального служащего, перевода на другую муниципальную должность муниципальной службы, дисциплинарной ответственности муниципального служащего, несоблюдения гарантий правовой и социальной защиты муниципального служащего, увольнения с муниципальной службы.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5. Недопустимые действия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5.1. Выражение расового или религиозного презрения.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5.2. Любое поведение на рабочем месте, которое может, по мнению руководства  Администрации  Городенского сельсовета Льговского района, привести к запугиванию работников и создать агрессивную обстановку.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5.3. 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5.4. Угрозы, грубость и насилие, ношение оружия любого типа.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5.5. Сексуальные домогательства по отношению к работникам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5.6.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5.7. Интервью, касающиеся деятельности Администрации Городенского сельсовета Льговского района, без разрешения Представителя нанимателя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5.8. Пользование расходными материалами в личных целях, пользование средствами связи и информации, полученной из баз данных, не в интересах Администрации Б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5.9. Взяточничество.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5.10. Принятие вознаграждения за оказание услуг.</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5.11. Предложение вознаграждения, связанного с предстоящим решением о заключении договора.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5.12. Использование оборудования Администрации Городенского сельсовета Льговского района, ее телефонов, материалов, ресурсов или частной информации Администрации Городенского сельсовета Льговского района для выполнения посторонней работы любого вида.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5.13. Выступление от имени организации без разрешения руководства или без получения соответствующих полномочий.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6. Основные обязанности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6.1. Администрация Городенского сельсовета Льговского района обязана: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соблюдать законодательство Российской Федерации, Курской области;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предоставлять Работнику работу, обусловленную трудовым договором (контрактом);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правильно организовывать труд Работников в течение всего рабочего дня, обеспечивать здоровье и безопасные условия труда, исправное состояние технических средств, оборудования, а также нормативные запасы материалов и других ресурсов, необходимых для непрерывной работы;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lastRenderedPageBreak/>
        <w:t>-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труда; качества работы, улучшению организации и повышению культуры труда;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фонда материального поощрения и других поощрительных фондов; обеспечить правильное применение действующих условий оплаты; выдавать заработную плату в установленные законом сроки;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применять справедливую систему оплаты труда, в основе которой лежат объективные признаки труда, подлежащего оплате, - его количество и качество;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обеспечивать строгое соблюдение трудовой дисциплины, постоянно осуществляя организаторскую, экономическую и воспитательную работу, направленную на ее укрепление, устранение потерь рабочего времени, рациональное использование трудовых ресурсов; применять меры воздействия к нарушителям трудовой дисциплины;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неуклонно соблюдать </w:t>
      </w:r>
      <w:hyperlink r:id="rId45" w:history="1">
        <w:r w:rsidRPr="00CF2490">
          <w:rPr>
            <w:rFonts w:ascii="Tahoma" w:eastAsia="Times New Roman" w:hAnsi="Tahoma" w:cs="Tahoma"/>
            <w:color w:val="33A6E3"/>
            <w:sz w:val="14"/>
            <w:lang w:eastAsia="ru-RU"/>
          </w:rPr>
          <w:t>законодательство</w:t>
        </w:r>
      </w:hyperlink>
      <w:r w:rsidRPr="00CF2490">
        <w:rPr>
          <w:rFonts w:ascii="Tahoma" w:eastAsia="Times New Roman" w:hAnsi="Tahoma" w:cs="Tahoma"/>
          <w:color w:val="000000"/>
          <w:sz w:val="14"/>
          <w:szCs w:val="14"/>
          <w:lang w:eastAsia="ru-RU"/>
        </w:rPr>
        <w:t> 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особыми условиями труда;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гарантировать при направлении работника в служебную командировку сохранение места работы (должности) и среднего заработка, а также возмещение расходов, связанных со служебной командировкой;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возмещать работнику в случае направления в служебную командировку: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(Порядок и размеры возмещения расходов, связанных со служебными командировками, определяются нормативным правовым актом Администрации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обеспечивать систематическое повышение профессиональной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проводить аттестацию Работников в соответствии с Положением об аттестации;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внимательно относится к нуждам и запросам Работников, обеспечивать улучшение их жилищных и культурно-бытовых условий; оказывать помощь в кооперативном и индивидуальном жилищном строительстве; организовать учет Работников, нуждающихся в улучшении жилищных условий, распределять жилую площадь в соответствии с законодательством и обеспечивать гласность при решении этих вопросов;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исполнять иные обязанности, предусмотренные </w:t>
      </w:r>
      <w:hyperlink r:id="rId46" w:history="1">
        <w:r w:rsidRPr="00CF2490">
          <w:rPr>
            <w:rFonts w:ascii="Tahoma" w:eastAsia="Times New Roman" w:hAnsi="Tahoma" w:cs="Tahoma"/>
            <w:color w:val="33A6E3"/>
            <w:sz w:val="14"/>
            <w:lang w:eastAsia="ru-RU"/>
          </w:rPr>
          <w:t>Трудовым кодексом</w:t>
        </w:r>
      </w:hyperlink>
      <w:r w:rsidRPr="00CF2490">
        <w:rPr>
          <w:rFonts w:ascii="Tahoma" w:eastAsia="Times New Roman" w:hAnsi="Tahoma" w:cs="Tahoma"/>
          <w:color w:val="000000"/>
          <w:sz w:val="14"/>
          <w:szCs w:val="14"/>
          <w:lang w:eastAsia="ru-RU"/>
        </w:rPr>
        <w:t> Российской Федерации, </w:t>
      </w:r>
      <w:hyperlink r:id="rId47" w:history="1">
        <w:r w:rsidRPr="00CF2490">
          <w:rPr>
            <w:rFonts w:ascii="Tahoma" w:eastAsia="Times New Roman" w:hAnsi="Tahoma" w:cs="Tahoma"/>
            <w:color w:val="33A6E3"/>
            <w:sz w:val="14"/>
            <w:lang w:eastAsia="ru-RU"/>
          </w:rPr>
          <w:t>Законом</w:t>
        </w:r>
      </w:hyperlink>
      <w:r w:rsidRPr="00CF2490">
        <w:rPr>
          <w:rFonts w:ascii="Tahoma" w:eastAsia="Times New Roman" w:hAnsi="Tahoma" w:cs="Tahoma"/>
          <w:color w:val="000000"/>
          <w:sz w:val="14"/>
          <w:szCs w:val="14"/>
          <w:lang w:eastAsia="ru-RU"/>
        </w:rPr>
        <w:t> Курской области "О муниципальной службе в Курской области", иными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 (контрактами).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7. Основные права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7.1. Администрация Городенского сельсовета Льговского района  имеет право: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заключать, изменять и расторгать трудовые договоры (контракты) с Работником в порядке и на условиях, установленных действующим законодательством и внутренними документами Администрации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вести коллективные переговоры и заключать коллективные договоры;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принимать локальные нормативно-правовые акты;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требовать от Работника надлежащего исполнения им условий трудового договора (контракта), настоящих Правил, локальных нормативно - правовых актов Администрации Городенского сельсовета Льговского района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определять должностные обязанности подчиненного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давать обязательные указания подчиненному Работнику;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давать оценку профессиональной деятельности Работника, контролировать и проверять его работу;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проводить служебное и дисциплинарное расследование;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применять дисциплинарные взыскания за нарушение трудовой дисциплины;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применять меры поощрения за успехи в работе.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8. Режим работы и время отдыха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8.1. В администрации установить пятидневную рабочую неделю, продолжительностью 40 часов (для женщин -36 часов), для инвалидов - в соответствии с медицинским заключением, с двумя выходными днями: суббота и воскресенье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начала работы – 8.00 часов; время окончания работы – 17.00 часов.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Накануне нерабочих праздничных дней продолжительность работы сокращается на один час.</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Установить приёмные дни: понедельник, вторник, четверг, пятница;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Не приёмный день – среда.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8.2.  Перерыв для отдыха и питания установить с 12.00 до 13.00 часов.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Перерыв в рабочее время не включается. Перерыв может быть использован работником по своему усмотрению.</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8.3. Установить прием граждан по личным вопросам: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Главой Городенского сельсовета Льговского района  – понедельник, пятница с 9-00 до 12-00 еженедельно;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заместителем главы администрации – вторник, четверг с 9-00  до  12-00 еженедельно;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8.4. Ночное время - время с 22 часов до 6 часов.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К работе в ночное время не допускаются: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беременные женщины;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работники, не достигшие возраста восемнадцати лет;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женщины, имеющие детей в возрасте до трех лет;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инвалиды;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работники, имеющие детей-инвалидов;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работники, осуществляющие уход за больными членами их семей в соответствии с медицинским заключением;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матери и отцы, воспитывающие без супруга (супруги) детей в возрасте до пяти лет;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 этом указанные Работники должны быть в письменной форме ознакомлены со своим правом отказаться от работы в ночное время.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8.5.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К данной категории относится должность водителя автомобиля.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Работникам с ненормированным рабочим днем предоставляется дополнительный оплачиваемый отпуск, продолжительностью пять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lastRenderedPageBreak/>
        <w:t>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8.6. Сторожам, график сменности доводить до сведения не позднее, чем за один месяц до введения их в действие.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Водителю служебного автомобиля администрации устанавливается ненормированный рабочий день.</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8.6.1.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Привлечение работодателем работника к сверхурочной работе допускается с его письменного согласия в следующих случаях: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Привлечение работодателем работника к сверхурочной работе без его согласия допускается в следующих случаях: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федеральными законами.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Работодатель обязан обеспечить точный учет продолжительности сверхурочной работы каждого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8.7. Муниципальные служащие, в соответствии с распоряжением Работодателя, привлекаются к дежурству в Администрации Городенского сельсовета Льговского района  в выходные и праздничные дни с соблюдением ограничений, установленных Трудовым кодексом Российской Федерации.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За дежурство муниципальным служащим предоставляются дни отдыха согласно поданного заявления в течение 1 месяца.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8.8. Работодатель обязан организовать учет явки на работу и ухода с работы, а также на обеденный перерыв.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8.9. Работникам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48" w:history="1">
        <w:r w:rsidRPr="00CF2490">
          <w:rPr>
            <w:rFonts w:ascii="Tahoma" w:eastAsia="Times New Roman" w:hAnsi="Tahoma" w:cs="Tahoma"/>
            <w:color w:val="33A6E3"/>
            <w:sz w:val="14"/>
            <w:lang w:eastAsia="ru-RU"/>
          </w:rPr>
          <w:t>трудовым законодательством</w:t>
        </w:r>
      </w:hyperlink>
      <w:r w:rsidRPr="00CF2490">
        <w:rPr>
          <w:rFonts w:ascii="Tahoma" w:eastAsia="Times New Roman" w:hAnsi="Tahoma" w:cs="Tahoma"/>
          <w:color w:val="000000"/>
          <w:sz w:val="14"/>
          <w:szCs w:val="14"/>
          <w:lang w:eastAsia="ru-RU"/>
        </w:rPr>
        <w:t> для исчисления средней заработной платы.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Ежегодный оплачиваемый отпуск состоит из основного оплачиваемого отпуска и дополнительного оплачиваемого отпуска.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i/>
          <w:i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i/>
          <w:iCs/>
          <w:color w:val="000000"/>
          <w:sz w:val="14"/>
          <w:lang w:eastAsia="ru-RU"/>
        </w:rPr>
        <w:t>Ежегодный основной оплачиваемый отпуск предоставляется</w:t>
      </w:r>
      <w:r w:rsidRPr="00CF2490">
        <w:rPr>
          <w:rFonts w:ascii="Tahoma" w:eastAsia="Times New Roman" w:hAnsi="Tahoma" w:cs="Tahoma"/>
          <w:color w:val="000000"/>
          <w:sz w:val="14"/>
          <w:szCs w:val="14"/>
          <w:lang w:eastAsia="ru-RU"/>
        </w:rPr>
        <w:t>:</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муниципальным служащим продолжительностью не менее 30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Муниципальным служащим Администрации Городенского  сельсовета Льговского района  предоставляется ежегодный дополнительный оплачиваемый отпуск за выслугу лет продолжительностью:</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 при стаже муниципальной службы от 1 года до 5 лет - 1 календарный день;</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2)  при стаже муниципальной службы от 5 до 10 лет - 5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3)  при стаже муниципальной службы от 10 до 15 лет - 7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4)  при стаже муниципальной службы 15 лет и более - 10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Работникам, исполняющим обязанности по техническому обеспечению администрации, устанавливается ежегодный оплачиваемый отпуск продолжительностью 28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8.10. Очередность предоставления ежегодных отпусков устанавливается Работодателем путем составления графика.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График отпусков составляется на каждый год не позднее чем за две недели до наступления календарного года. График отпусков обязателен как для работодателя, так и для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8.11. Право на использование отпуска за первый год работы возникает у Работника по истечении шести месяцев его непрерывной работы в администрации.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соглашению между Работником и Работодателем ежегодный оплачиваемый отпуск может быть предоставлен Работнику и до истечения шести месяцев.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8.12. Работодатель обязан предоставить по заявлению Работника ежегодный оплачиваемый отпуск до истечения шести месяцев непрерывной работы в следующих случаях:</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женщинам - перед отпуском по беременности и родам или непосредственно после него;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работникам, усыновившим ребенка (детей) в возрасте до трех месяцев;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 других случаях, предусмотренных законодательством РФ.</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стаж работы, дающий право на ежегодный основной оплачиваемый отпуск, включаются: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фактической работы;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когда Работник фактически не работал, но за ним в соответствии с федеральными законами сохранялось место работы (должность), в том числе время ежегодного оплачиваемого отпуска;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вынужденного прогула при незаконном увольнении или отстранении от работы и последующем восстановлении на прежней работе;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другие периоды времени, предусмотренные настоящим Договором.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 стаж работы, дающий право на ежегодный основной оплачиваемый отпуск, не включаются: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отпусков по уходу за ребенком до достижения им установленного законом возраста;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время предоставляемых по просьбе Работника отпусков без сохранения заработной платы продолжительностью более четырнадцати календарных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lastRenderedPageBreak/>
        <w:t>8.12.1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Работники, достигшие возраста сорока лет, за исключением лиц, не достигших возраста (60 и 65 лет женщины и мужчины соответственно), дающего право на назначение пенсии по старости, в том числе досрочно,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8.13. Отпуска без сохранения заработной платы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По согласованию с Работодателем Работнику может быть предоставлен краткосрочный отпуск без сохранения заработной платы, за исключением случаев, предусмотренных </w:t>
      </w:r>
      <w:hyperlink r:id="rId49" w:history="1">
        <w:r w:rsidRPr="00CF2490">
          <w:rPr>
            <w:rFonts w:ascii="Tahoma" w:eastAsia="Times New Roman" w:hAnsi="Tahoma" w:cs="Tahoma"/>
            <w:color w:val="33A6E3"/>
            <w:sz w:val="14"/>
            <w:lang w:eastAsia="ru-RU"/>
          </w:rPr>
          <w:t>ст. 128</w:t>
        </w:r>
      </w:hyperlink>
      <w:r w:rsidRPr="00CF2490">
        <w:rPr>
          <w:rFonts w:ascii="Tahoma" w:eastAsia="Times New Roman" w:hAnsi="Tahoma" w:cs="Tahoma"/>
          <w:color w:val="000000"/>
          <w:sz w:val="14"/>
          <w:szCs w:val="14"/>
          <w:lang w:eastAsia="ru-RU"/>
        </w:rPr>
        <w:t> ТК РФ, когда предоставление такого отпуска является обязанностью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Работникам на основании письменного заявления предоставляется отпуск без сохранения заработной платы в связи: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 рождением ребенка - до 3 дней;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 регистрацией брака Работника - 3 дня, если они совпадают с рабочим временем Работника (день регистрации и два последующих после него или день регистрации, предыдущий и последующий дни после него);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 регистрацией брака детей - 3 дня (по условиям предыдущего пункта);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смертью близких родственников (родителей, братьев, сестер, мужа, жены, детей) - 3 дня, если они совпадают с рабочим временем Работника (день до погребения, день погребения, день после погребения).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9. Поощрения за успехи в работе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9.1. За проявление активности с положительным результатом, продолжительную и безупречную работу, добросовестное отношение к своим должностным обязанностям работодатель применяет к работникам следующие меры поощрения: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объявление благодарности;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выдача премии;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награждение ценным подарком;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награждение Почетной грамотой;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9.2. Поощрения объявляются в распоряжении, доводятся до сведения всего коллектива Работников и заносятся в трудовую книжку Работника.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9.3. За особые трудовые заслуги перед обществом и государством Работники могут быть представлены к государственным наградам.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10. Трудовая дисциплина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10.1. Дисциплина труда - это обязательное для всех работников подчинение правилам поведения, определенным в соответствии с Трудовым кодексом РФ, иными законами, соглашениями, трудовым договором, локальными нормативными актами (в том числе ПВТР).</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10.2. Все работники обязаны подчиняться Работодателю и его представителям, наделенным административно-властными полномочиями либо осуществляющим распорядительные функции, выполнять их указания, связанные с трудовой деятельностью, а также распоряжения и предписания, доводимые с помощью служебных инструкций или объявлений.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10.3. Работники независимо от должностного положения обязаны проявлять взаимную вежливость, уважение, терпимость, соблюдать служебную дисциплину.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10.4. Запрещается: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уносить с места работы имущество, предметы или материалы, являющиеся собственностью администрации, без получения на то соответствующего разрешения;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приносить с собой предметы или товары, предназначенные для продажи на рабочем месте;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вывешивать объявления вне отведенных для этого мест без соответствующего разрешения.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10.5. За нарушение трудовой дисциплины,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замечание;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выговор;</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увольнение по соответствующим основаниям.</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10.6. До применения дисциплинарного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соответствующий акт.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Отказ Работника дать объяснения не может служить препятствием для применения взыскания.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10.7. 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10.8. За каждое нарушение трудовой дисциплины может быть применено только одно дисциплинарное взыскание.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указанное распоряжение составляется соответствующий акт.</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Дисциплинарное взыскание в трудовую книжку Работника не заносится.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10.9.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ходатайству его непосредственного руководителя, о чем издается соответствующее распоряжение Работодателя.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11. Порядок выплаты заработной платы</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11.1. Заработная плата выплачивается работникам Администрации Городенского сельсовета Льговского района  не реже чем каждые полмесяца: 15 числа текущего месяца за 1 половину отработанного месяца и последний день текущего месяца за 2 половину отработанного месяца. При совпадении дня выплаты с выходным или нерабочим праздничным днем выплата заработной платы производится накануне этого дня.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11.2. Заработная плата выплачивается непосредственно работнику согласно расчетному листу, в котором указываются составные части заработной платы, причитающейся работнику за соответствующий период, размер и основания произведенных удержаний.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11.3. Оплата отпуска производится не позднее, чем за три дня до его начала.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lastRenderedPageBreak/>
        <w:t>12. Техника безопасности и производственная санитария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12.1. Работники обязаны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12.2. Запрещается: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курить в местах, где в соответствии с требованиями техники безопасности и производственной санитарии установлен запрет на это;</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приносить с собой и употреблять алкогольные напитки.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12.3. 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и технике безопасности в порядке и в сроки, которые установлены для определенных видов работ и профессий.</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b/>
          <w:bCs/>
          <w:color w:val="000000"/>
          <w:sz w:val="14"/>
          <w:lang w:eastAsia="ru-RU"/>
        </w:rPr>
        <w:t>13. Заключительные положения</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 </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13.1. Настоящие Правила доводятся до сведения всех поступающих на работу в Администрацию Городенского сельсовета Льговского района.</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13.2. В случае возникновения нестандартных ситуаций Администрация Городенского сельсовета Льговского района вправе вводить дополнительные меры по укреплению трудовой дисциплины, повышению статуса режимности.</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13.3. Настоящие Правила являются обязательными как для Работодателя, так и для Работников.</w:t>
      </w:r>
    </w:p>
    <w:p w:rsidR="00CF2490" w:rsidRPr="00CF2490" w:rsidRDefault="00CF2490" w:rsidP="00CF2490">
      <w:pPr>
        <w:shd w:val="clear" w:color="auto" w:fill="EEEEEE"/>
        <w:spacing w:after="0" w:line="240" w:lineRule="auto"/>
        <w:jc w:val="both"/>
        <w:rPr>
          <w:rFonts w:ascii="Tahoma" w:eastAsia="Times New Roman" w:hAnsi="Tahoma" w:cs="Tahoma"/>
          <w:color w:val="000000"/>
          <w:sz w:val="14"/>
          <w:szCs w:val="14"/>
          <w:lang w:eastAsia="ru-RU"/>
        </w:rPr>
      </w:pPr>
      <w:r w:rsidRPr="00CF2490">
        <w:rPr>
          <w:rFonts w:ascii="Tahoma" w:eastAsia="Times New Roman" w:hAnsi="Tahoma" w:cs="Tahoma"/>
          <w:color w:val="000000"/>
          <w:sz w:val="14"/>
          <w:szCs w:val="14"/>
          <w:lang w:eastAsia="ru-RU"/>
        </w:rPr>
        <w:t>13.4. Правила вывешиваются в местах доступных для всеобщего обозрения.</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F2490"/>
    <w:rsid w:val="00123988"/>
    <w:rsid w:val="00560C54"/>
    <w:rsid w:val="00CF2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2490"/>
    <w:rPr>
      <w:b/>
      <w:bCs/>
    </w:rPr>
  </w:style>
  <w:style w:type="character" w:styleId="a5">
    <w:name w:val="Hyperlink"/>
    <w:basedOn w:val="a0"/>
    <w:uiPriority w:val="99"/>
    <w:semiHidden/>
    <w:unhideWhenUsed/>
    <w:rsid w:val="00CF2490"/>
    <w:rPr>
      <w:color w:val="0000FF"/>
      <w:u w:val="single"/>
    </w:rPr>
  </w:style>
  <w:style w:type="character" w:styleId="a6">
    <w:name w:val="Emphasis"/>
    <w:basedOn w:val="a0"/>
    <w:uiPriority w:val="20"/>
    <w:qFormat/>
    <w:rsid w:val="00CF2490"/>
    <w:rPr>
      <w:i/>
      <w:iCs/>
    </w:rPr>
  </w:style>
</w:styles>
</file>

<file path=word/webSettings.xml><?xml version="1.0" encoding="utf-8"?>
<w:webSettings xmlns:r="http://schemas.openxmlformats.org/officeDocument/2006/relationships" xmlns:w="http://schemas.openxmlformats.org/wordprocessingml/2006/main">
  <w:divs>
    <w:div w:id="21336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1310383/0" TargetMode="External"/><Relationship Id="rId18" Type="http://schemas.openxmlformats.org/officeDocument/2006/relationships/hyperlink" Target="http://internet.garant.ru/document/redirect/21310383/0" TargetMode="External"/><Relationship Id="rId26" Type="http://schemas.openxmlformats.org/officeDocument/2006/relationships/hyperlink" Target="http://internet.garant.ru/document/redirect/12125268/66" TargetMode="External"/><Relationship Id="rId39" Type="http://schemas.openxmlformats.org/officeDocument/2006/relationships/hyperlink" Target="http://internet.garant.ru/document/redirect/12125268/0" TargetMode="External"/><Relationship Id="rId3" Type="http://schemas.openxmlformats.org/officeDocument/2006/relationships/webSettings" Target="webSettings.xml"/><Relationship Id="rId21" Type="http://schemas.openxmlformats.org/officeDocument/2006/relationships/hyperlink" Target="http://internet.garant.ru/document/redirect/12125268/7202" TargetMode="External"/><Relationship Id="rId34" Type="http://schemas.openxmlformats.org/officeDocument/2006/relationships/hyperlink" Target="http://internet.garant.ru/document/redirect/12125268/834" TargetMode="External"/><Relationship Id="rId42" Type="http://schemas.openxmlformats.org/officeDocument/2006/relationships/hyperlink" Target="http://internet.garant.ru/document/redirect/12125268/5" TargetMode="External"/><Relationship Id="rId47" Type="http://schemas.openxmlformats.org/officeDocument/2006/relationships/hyperlink" Target="http://internet.garant.ru/document/redirect/21310383/0" TargetMode="External"/><Relationship Id="rId50" Type="http://schemas.openxmlformats.org/officeDocument/2006/relationships/fontTable" Target="fontTable.xml"/><Relationship Id="rId7" Type="http://schemas.openxmlformats.org/officeDocument/2006/relationships/hyperlink" Target="http://internet.garant.ru/document/redirect/12125268/0" TargetMode="External"/><Relationship Id="rId12" Type="http://schemas.openxmlformats.org/officeDocument/2006/relationships/hyperlink" Target="http://internet.garant.ru/document/redirect/12152272/0" TargetMode="External"/><Relationship Id="rId17" Type="http://schemas.openxmlformats.org/officeDocument/2006/relationships/hyperlink" Target="http://internet.garant.ru/document/redirect/12152272/0" TargetMode="External"/><Relationship Id="rId25" Type="http://schemas.openxmlformats.org/officeDocument/2006/relationships/hyperlink" Target="http://internet.garant.ru/document/redirect/12125268/778" TargetMode="External"/><Relationship Id="rId33" Type="http://schemas.openxmlformats.org/officeDocument/2006/relationships/hyperlink" Target="http://internet.garant.ru/document/redirect/12125268/8162" TargetMode="External"/><Relationship Id="rId38" Type="http://schemas.openxmlformats.org/officeDocument/2006/relationships/hyperlink" Target="http://internet.garant.ru/document/redirect/10102673/5" TargetMode="External"/><Relationship Id="rId46" Type="http://schemas.openxmlformats.org/officeDocument/2006/relationships/hyperlink" Target="http://internet.garant.ru/document/redirect/12125268/0" TargetMode="External"/><Relationship Id="rId2" Type="http://schemas.openxmlformats.org/officeDocument/2006/relationships/settings" Target="settings.xml"/><Relationship Id="rId16" Type="http://schemas.openxmlformats.org/officeDocument/2006/relationships/hyperlink" Target="http://internet.garant.ru/document/redirect/12152272/0" TargetMode="External"/><Relationship Id="rId20" Type="http://schemas.openxmlformats.org/officeDocument/2006/relationships/hyperlink" Target="http://internet.garant.ru/document/redirect/12125268/7201" TargetMode="External"/><Relationship Id="rId29" Type="http://schemas.openxmlformats.org/officeDocument/2006/relationships/hyperlink" Target="http://internet.garant.ru/document/redirect/12125268/81" TargetMode="External"/><Relationship Id="rId41" Type="http://schemas.openxmlformats.org/officeDocument/2006/relationships/hyperlink" Target="http://internet.garant.ru/document/redirect/12125268/0" TargetMode="External"/><Relationship Id="rId1" Type="http://schemas.openxmlformats.org/officeDocument/2006/relationships/styles" Target="styles.xml"/><Relationship Id="rId6" Type="http://schemas.openxmlformats.org/officeDocument/2006/relationships/hyperlink" Target="http://internet.garant.ru/document/redirect/10180093/0" TargetMode="External"/><Relationship Id="rId11" Type="http://schemas.openxmlformats.org/officeDocument/2006/relationships/hyperlink" Target="http://internet.garant.ru/document/redirect/21345581/0" TargetMode="External"/><Relationship Id="rId24" Type="http://schemas.openxmlformats.org/officeDocument/2006/relationships/hyperlink" Target="http://internet.garant.ru/document/redirect/12125268/73" TargetMode="External"/><Relationship Id="rId32" Type="http://schemas.openxmlformats.org/officeDocument/2006/relationships/hyperlink" Target="http://internet.garant.ru/document/redirect/12152272/14" TargetMode="External"/><Relationship Id="rId37" Type="http://schemas.openxmlformats.org/officeDocument/2006/relationships/hyperlink" Target="http://internet.garant.ru/document/redirect/10103000/0" TargetMode="External"/><Relationship Id="rId40" Type="http://schemas.openxmlformats.org/officeDocument/2006/relationships/hyperlink" Target="http://internet.garant.ru/document/redirect/12125268/5" TargetMode="External"/><Relationship Id="rId45" Type="http://schemas.openxmlformats.org/officeDocument/2006/relationships/hyperlink" Target="http://internet.garant.ru/document/redirect/12125268/5" TargetMode="External"/><Relationship Id="rId5" Type="http://schemas.openxmlformats.org/officeDocument/2006/relationships/hyperlink" Target="http://internet.garant.ru/document/redirect/10103000/37" TargetMode="External"/><Relationship Id="rId15" Type="http://schemas.openxmlformats.org/officeDocument/2006/relationships/hyperlink" Target="http://internet.garant.ru/document/redirect/12125268/0" TargetMode="External"/><Relationship Id="rId23" Type="http://schemas.openxmlformats.org/officeDocument/2006/relationships/hyperlink" Target="http://internet.garant.ru/document/redirect/12125268/777" TargetMode="External"/><Relationship Id="rId28" Type="http://schemas.openxmlformats.org/officeDocument/2006/relationships/hyperlink" Target="http://internet.garant.ru/document/redirect/12125268/5" TargetMode="External"/><Relationship Id="rId36" Type="http://schemas.openxmlformats.org/officeDocument/2006/relationships/hyperlink" Target="http://internet.garant.ru/document/redirect/12125268/0" TargetMode="External"/><Relationship Id="rId49" Type="http://schemas.openxmlformats.org/officeDocument/2006/relationships/hyperlink" Target="http://internet.garant.ru/document/redirect/12125268/128" TargetMode="External"/><Relationship Id="rId10" Type="http://schemas.openxmlformats.org/officeDocument/2006/relationships/hyperlink" Target="http://internet.garant.ru/document/redirect/21310383/0" TargetMode="External"/><Relationship Id="rId19" Type="http://schemas.openxmlformats.org/officeDocument/2006/relationships/hyperlink" Target="http://internet.garant.ru/document/redirect/10102673/5" TargetMode="External"/><Relationship Id="rId31" Type="http://schemas.openxmlformats.org/officeDocument/2006/relationships/hyperlink" Target="http://internet.garant.ru/document/redirect/12152272/13" TargetMode="External"/><Relationship Id="rId44" Type="http://schemas.openxmlformats.org/officeDocument/2006/relationships/hyperlink" Target="http://internet.garant.ru/document/redirect/12125128/0" TargetMode="External"/><Relationship Id="rId4" Type="http://schemas.openxmlformats.org/officeDocument/2006/relationships/hyperlink" Target="http://internet.garant.ru/document/redirect/12125268/0" TargetMode="External"/><Relationship Id="rId9" Type="http://schemas.openxmlformats.org/officeDocument/2006/relationships/hyperlink" Target="http://internet.garant.ru/document/redirect/12164203/0" TargetMode="External"/><Relationship Id="rId14" Type="http://schemas.openxmlformats.org/officeDocument/2006/relationships/hyperlink" Target="http://internet.garant.ru/document/redirect/12152272/13" TargetMode="External"/><Relationship Id="rId22" Type="http://schemas.openxmlformats.org/officeDocument/2006/relationships/hyperlink" Target="http://internet.garant.ru/document/redirect/12125268/74" TargetMode="External"/><Relationship Id="rId27" Type="http://schemas.openxmlformats.org/officeDocument/2006/relationships/hyperlink" Target="http://internet.garant.ru/document/redirect/12125268/136" TargetMode="External"/><Relationship Id="rId30" Type="http://schemas.openxmlformats.org/officeDocument/2006/relationships/hyperlink" Target="http://internet.garant.ru/document/redirect/12125268/80" TargetMode="External"/><Relationship Id="rId35" Type="http://schemas.openxmlformats.org/officeDocument/2006/relationships/hyperlink" Target="http://internet.garant.ru/document/redirect/12125268/261" TargetMode="External"/><Relationship Id="rId43" Type="http://schemas.openxmlformats.org/officeDocument/2006/relationships/hyperlink" Target="http://internet.garant.ru/document/redirect/12125268/0" TargetMode="External"/><Relationship Id="rId48" Type="http://schemas.openxmlformats.org/officeDocument/2006/relationships/hyperlink" Target="http://internet.garant.ru/document/redirect/12125268/5" TargetMode="External"/><Relationship Id="rId8" Type="http://schemas.openxmlformats.org/officeDocument/2006/relationships/hyperlink" Target="http://internet.garant.ru/document/redirect/12152272/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9684</Words>
  <Characters>55199</Characters>
  <Application>Microsoft Office Word</Application>
  <DocSecurity>0</DocSecurity>
  <Lines>459</Lines>
  <Paragraphs>129</Paragraphs>
  <ScaleCrop>false</ScaleCrop>
  <Company>SPecialiST RePack</Company>
  <LinksUpToDate>false</LinksUpToDate>
  <CharactersWithSpaces>64754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2023-07-27T09:44:00Z</dcterms:created>
  <dcterms:modified xsi:type="dcterms:W3CDTF">2023-07-27T09:44:00Z</dcterms:modified>
</cp:coreProperties>
</file>