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Форма запроса для получения справки о заработной плате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3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Административному регламенту архивного отдела Администрации Городенского сельсовета  Льговского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Форма запроса для получения справки о заработной плате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76"/>
        <w:gridCol w:w="3192"/>
      </w:tblGrid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 архивного отдела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*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заявителе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76"/>
        <w:gridCol w:w="3192"/>
      </w:tblGrid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Полное наименование юридического лица*;</w:t>
            </w:r>
          </w:p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заявителя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(представителя, доверителя  заявителя)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 в именительном падеже*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Полный почтовый адрес:*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Телефон: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E-mail: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76"/>
        <w:gridCol w:w="3192"/>
      </w:tblGrid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лица, о котором запрашиваются сведения: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(Укажите ФИО на настоящий момент, а также ФИО, в случае их изменений, на период запрашиваемых сведений (например: Иванова Клавдия  Ивановна, до 1985 г. Петрова).*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Год рождения:*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Название организации в период работы:*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Название/номер структурного подразделения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(отдела, цеха)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период работы:*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Должность/профессия в период работы: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Запрашиваемый период о подтверждении заработной платы:*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Вариант получения результата предоставления государственной услуги  (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указать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-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лично, по почте)*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случае сохранности документов приложить:  к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1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Ф.И.О. заявителя, представителя (доверителя)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Дата,                         подпись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vertAlign w:val="superscript"/>
          <w:lang w:eastAsia="ru-RU"/>
        </w:rPr>
        <w:t>«</w:t>
      </w: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*</w:t>
      </w:r>
      <w:r w:rsidRPr="001408F8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» </w:t>
      </w: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обязательные для заполнения разделы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 Приложение № 4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Административному регламенту архивного отдела Администрации Городенского сельсовета Льговского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Форма запроса для получения справки о трудовом стаже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72"/>
        <w:gridCol w:w="2964"/>
      </w:tblGrid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 архивного отдела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*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заявителе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72"/>
        <w:gridCol w:w="2964"/>
      </w:tblGrid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Полное наименование юридического лица*;</w:t>
            </w:r>
          </w:p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заявителя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(представителя, доверителя  заявителя)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 в именительном падеже* 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Полный почтовый адрес:*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Телефон: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E-mail: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72"/>
        <w:gridCol w:w="2964"/>
      </w:tblGrid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лица, о котором запрашиваются сведения: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 xml:space="preserve">(Укажите ФИО на настоящий момент, а также ФИО, в случае их 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lastRenderedPageBreak/>
              <w:t>изменений, на период запрашиваемых сведений (например: Иванова Клавдия Михайловна, до 1985 г. Петрова).*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Год рождения:*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Должность/профессия в период работы: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Приём на работу (дата и номер приказа/протокола):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(Если вы не располагаете  сведениями, укажите примерный год приема).*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Увольнение с работы (дата и номер приказа/протокола): (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примерный год увольнения).*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Вариант получения результата предоставления государственной услуги  (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указать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-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лично, по почте)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*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В случае сохранности документов, приложить: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копии страниц трудовой книжки  с отметками о работе в запрашиваемый период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Ф.И.О. заявителя, представителя (доверителя)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Дата,                         подпись                                                                                         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</w:t>
      </w:r>
      <w:r w:rsidRPr="001408F8">
        <w:rPr>
          <w:rFonts w:ascii="Tahoma" w:eastAsia="Times New Roman" w:hAnsi="Tahoma" w:cs="Tahoma"/>
          <w:b/>
          <w:bCs/>
          <w:color w:val="000000"/>
          <w:sz w:val="25"/>
          <w:vertAlign w:val="superscript"/>
          <w:lang w:eastAsia="ru-RU"/>
        </w:rPr>
        <w:t>«</w:t>
      </w: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*</w:t>
      </w:r>
      <w:r w:rsidRPr="001408F8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» </w:t>
      </w: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обязательные для заполнения разделы   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 Приложение № 5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Административному регламенту архивного отдела Администрации Городенского сельсовета Льговского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Форма запроса для подтверждения факта усыновления (попечительства, опекунства)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60"/>
        <w:gridCol w:w="3708"/>
      </w:tblGrid>
      <w:tr w:rsidR="001408F8" w:rsidRPr="001408F8" w:rsidTr="001408F8">
        <w:trPr>
          <w:tblCellSpacing w:w="0" w:type="dxa"/>
        </w:trPr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Наименование  архивного 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отдела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*</w:t>
            </w:r>
          </w:p>
        </w:tc>
        <w:tc>
          <w:tcPr>
            <w:tcW w:w="3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Сведения о заявителе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40"/>
        <w:gridCol w:w="3528"/>
      </w:tblGrid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Полное наименование юридического лица*;</w:t>
            </w:r>
          </w:p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заявителя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(представителя, доверителя  заявителя)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 в именительном падеже*</w:t>
            </w:r>
          </w:p>
        </w:tc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Полный почтовый адрес:*</w:t>
            </w:r>
          </w:p>
        </w:tc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Телефон:</w:t>
            </w:r>
          </w:p>
        </w:tc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E-mail:</w:t>
            </w:r>
          </w:p>
        </w:tc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40"/>
        <w:gridCol w:w="3528"/>
      </w:tblGrid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запрашиваемых сведений: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усыновление, опекунство. Для запросов об усыновлении  необходимо представить документы, подтверждающие родственные отношения.*</w:t>
            </w:r>
          </w:p>
        </w:tc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Название органа исполнительной власти и число, месяц, год нормативного документа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(решения, постановления),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 основании которого было принято решение об усыновлении или назначении опекуна, попечителя </w:t>
            </w:r>
          </w:p>
        </w:tc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Вариант получения  результата предоставления государственной услуги (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указать - лично, по почте)*</w:t>
            </w:r>
          </w:p>
        </w:tc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Дополнительные сведения: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Любые дополнительные сведения, которые могут помочь поиску</w:t>
            </w:r>
          </w:p>
        </w:tc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Ф.И.О. заявителя, представителя (доверителя)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Дата,                подпись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vertAlign w:val="superscript"/>
          <w:lang w:eastAsia="ru-RU"/>
        </w:rPr>
        <w:t>«</w:t>
      </w: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*</w:t>
      </w:r>
      <w:r w:rsidRPr="001408F8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» </w:t>
      </w: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обязательные для заполнения разделы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6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Административному регламенту архивного отдела Администрации Городенского сельсовета Льговского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Форма запроса для получения справки о награждении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36"/>
        <w:gridCol w:w="3312"/>
      </w:tblGrid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 архивного отдела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*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заявителе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36"/>
        <w:gridCol w:w="3312"/>
      </w:tblGrid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Полное наименование юридического лица*;</w:t>
            </w:r>
          </w:p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заявителя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(представителя, доверителя  заявителя)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 в именительном падеже* 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Полный почтовый адрес:*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Телефон: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E-mail: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36"/>
        <w:gridCol w:w="3312"/>
      </w:tblGrid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лица, о котором запрашиваются сведения: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(Укажите ФИО на настоящий момент, а также ФИО, в случае их изменений, на период  награждения (например: Иванова Клавдия  Ивановна, до 1985 г. Петрова).*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рождения: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Место работы в период награждения, присвоения почетного звания*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и наименование награды (ордена, медали, знака, звания, грамоты):*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награждения: (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Вариант получения  результата предоставления государственной услуги (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указать - лично, по почте)*</w:t>
            </w:r>
          </w:p>
        </w:tc>
        <w:tc>
          <w:tcPr>
            <w:tcW w:w="3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Ф.И.О. представителя (доверителя) заявителя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Дата,          подпись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vertAlign w:val="superscript"/>
          <w:lang w:eastAsia="ru-RU"/>
        </w:rPr>
        <w:t>«</w:t>
      </w: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*</w:t>
      </w:r>
      <w:r w:rsidRPr="001408F8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» </w:t>
      </w: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обязательные для заполнения разделы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7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Административному регламенту архивного отдела Администрации Городенского сельсовета Льговского 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                        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Форма запроса для получения справки об образовании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(направлении, зачислении на учебу и об окончании учебного заведения)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 xml:space="preserve">               Информация о персональных данных хранится и обрабатывается с соблюдением требований российского законодательства о персональных </w:t>
      </w: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lastRenderedPageBreak/>
        <w:t>данных. Заполняя данную анкету, Вы даете согласие на обработку персональных данных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40"/>
        <w:gridCol w:w="3708"/>
      </w:tblGrid>
      <w:tr w:rsidR="001408F8" w:rsidRPr="001408F8" w:rsidTr="001408F8">
        <w:trPr>
          <w:tblCellSpacing w:w="0" w:type="dxa"/>
        </w:trPr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 архивного отдела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*</w:t>
            </w:r>
          </w:p>
        </w:tc>
        <w:tc>
          <w:tcPr>
            <w:tcW w:w="3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заявителе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0"/>
        <w:gridCol w:w="3756"/>
      </w:tblGrid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Полное наименование юридического лица*;</w:t>
            </w:r>
          </w:p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заявителя (представителя, доверителя  заявителя)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 в именительном падеже* 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Полный почтовый адрес:*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Телефон: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E-mail: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0"/>
        <w:gridCol w:w="3756"/>
      </w:tblGrid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лица, о котором запрашиваются сведения: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Укажите ФИО на настоящий момент, а также ФИО, в случае их изменений, на период запрашиваемых сведений (например: Иванова Клавдия Михайловна, до 1985 г. Петрова).*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Название учебного заведения:*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направления (зачисления) на учебу:*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Период обучения:*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Название организации (органа), направившей на учебу: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Вариант получения  результата предоставления государственной услуги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(указать - лично, по почте)*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Дополнительные сведения: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Любые дополнительные сведения, которые могут помочь поиску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Ф.И.О. заявителя, представителя (доверителя)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Дата,                   подпись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vertAlign w:val="superscript"/>
          <w:lang w:eastAsia="ru-RU"/>
        </w:rPr>
        <w:t>«</w:t>
      </w: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*</w:t>
      </w:r>
      <w:r w:rsidRPr="001408F8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» </w:t>
      </w: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обязательные для заполнения разделы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8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Административному регламенту архивного отдела Администрации Городенского сельсовета Льговского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Форма запроса для получения сведений об имущественных правах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(предоставление квартир, выделение земельных участков   под  строительство, регистрация права собственности на земельный участок; нотариальные сделки- купля-продажа, дарение, завещания; решения, приговоры суда)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24"/>
        <w:gridCol w:w="2244"/>
      </w:tblGrid>
      <w:tr w:rsidR="001408F8" w:rsidRPr="001408F8" w:rsidTr="001408F8">
        <w:trPr>
          <w:tblCellSpacing w:w="0" w:type="dxa"/>
        </w:trPr>
        <w:tc>
          <w:tcPr>
            <w:tcW w:w="5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архивного отдела*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заявителе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96"/>
        <w:gridCol w:w="2472"/>
      </w:tblGrid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Полное наименование юридического лица*;</w:t>
            </w:r>
          </w:p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Фамилия, имя, отчество гражданина (Ф.И.О. представителя  заявителя)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в именительном падеже 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*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Полный почтовый адрес: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Укажите  фактический адрес (индекс, телефон и др. информация)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*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E-mail: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96"/>
        <w:gridCol w:w="2472"/>
      </w:tblGrid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лица, о котором запрашиваются сведения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(на момент принятия решения)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*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Название органа, по решению которого был выделен земельный участок, квартира, произведена нотариальная сделка, вынесен  судебный акт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(райисполком, горисполком, сельский Совет,  администрация района города, суд),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*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нормативного документа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 xml:space="preserve">(постановления, распоряжения, решения, приговоры, 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lastRenderedPageBreak/>
              <w:t>документ нотариального действия)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на основании которого было принято определенное решение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Номер и дата решения (постановления, распоряжения, договора) *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Адрес местонахождения земельного участка, квартиры, дома, гаража*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Вариант получения  результата предоставления государственной услуги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(указать - лично, по почте)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*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.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5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Дополнительные сведения: л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юбые дополнительные сведения, которыми располагаете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Ф.И.О. заявителя,  представителя (доверителя)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Дата,                  подпись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vertAlign w:val="superscript"/>
          <w:lang w:eastAsia="ru-RU"/>
        </w:rPr>
        <w:t>«</w:t>
      </w: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*</w:t>
      </w:r>
      <w:r w:rsidRPr="001408F8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» </w:t>
      </w: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обязательные для заполнения разделы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9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Административному регламенту архивного отдела Администрации Городенского сельсовета Льговского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Форма запроса для получения сведений 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768"/>
      </w:tblGrid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 архивного отдела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заявителе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756"/>
      </w:tblGrid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Полное наименование юридического лица*;</w:t>
            </w:r>
          </w:p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Фамилия, имя, отчество заявителя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(представителя, доверителя  заявителя)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 в именительном падеже* 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Полный почтовый адрес:*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Телефон: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E-mail: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768"/>
      </w:tblGrid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лица, о котором запрашиваются сведения: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(Укажите ФИО на настоящий момент, а также ФИО, в случае их изменений, на период запрашиваемых сведений (например: Иванова Клавдия Михайловна, до 1985 г. Петрова).*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Указать тематику запроса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Хронологические рамки запрашиваемой информации*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Вариант получения  результата предоставления государственной услуги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(указать - лично, по почте)*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Ф.И.О. представителя (доверителя) заявителя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Дата,   подпись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vertAlign w:val="superscript"/>
          <w:lang w:eastAsia="ru-RU"/>
        </w:rPr>
        <w:t>«</w:t>
      </w: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*</w:t>
      </w:r>
      <w:r w:rsidRPr="001408F8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» </w:t>
      </w: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обязательные для заполнения разделы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 10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Административному регламенту архивного отдела Администрации Городенского сельсовета Льговского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Форма запроса для получения сведений   о составе семьи, подтверждении родственных отношений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        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 xml:space="preserve">            Информация о персональных данных хранится и обрабатывается с соблюдением требований российского законодательства о персональных </w:t>
      </w:r>
      <w:r w:rsidRPr="001408F8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lastRenderedPageBreak/>
        <w:t>данных. Заполняя данную анкету, Вы даете согласие на обработку персональных данных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768"/>
      </w:tblGrid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  архивного отдела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заявителе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756"/>
      </w:tblGrid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Полное наименование юридического лица*;</w:t>
            </w:r>
          </w:p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Фамилия, имя, отчество заявителя </w:t>
            </w: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(представителя, доверителя  заявителя)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  в именительном падеже* 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Полный почтовый адрес:*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Телефон: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E-mail:</w:t>
            </w:r>
          </w:p>
        </w:tc>
        <w:tc>
          <w:tcPr>
            <w:tcW w:w="3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768"/>
      </w:tblGrid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Фамилия, имя, отчество лица, о котором запрашиваются сведения:, степень родства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(Укажите ФИО на настоящий момент, а также ФИО, в случае их изменений, на период запрашиваемых сведений (например: Иванова Клавдия Михайловна, сестра (до 1985 г. Петрова,).*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населенного пункта  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события 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408F8" w:rsidRPr="001408F8" w:rsidTr="001408F8">
        <w:trPr>
          <w:tblCellSpacing w:w="0" w:type="dxa"/>
        </w:trPr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Вариант получения  результата предоставления государственной услуги </w:t>
            </w:r>
            <w:r w:rsidRPr="001408F8">
              <w:rPr>
                <w:rFonts w:ascii="Tahoma" w:eastAsia="Times New Roman" w:hAnsi="Tahoma" w:cs="Tahoma"/>
                <w:i/>
                <w:iCs/>
                <w:color w:val="000000"/>
                <w:sz w:val="25"/>
                <w:lang w:eastAsia="ru-RU"/>
              </w:rPr>
              <w:t>(указать - лично, по почте)*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408F8" w:rsidRPr="001408F8" w:rsidRDefault="001408F8" w:rsidP="001408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408F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Ф.И.О. заявителя, представителя (доверителя)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Дата,   подпись          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</w:t>
      </w:r>
    </w:p>
    <w:p w:rsidR="001408F8" w:rsidRPr="001408F8" w:rsidRDefault="001408F8" w:rsidP="001408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408F8">
        <w:rPr>
          <w:rFonts w:ascii="Tahoma" w:eastAsia="Times New Roman" w:hAnsi="Tahoma" w:cs="Tahoma"/>
          <w:b/>
          <w:bCs/>
          <w:color w:val="000000"/>
          <w:sz w:val="25"/>
          <w:vertAlign w:val="superscript"/>
          <w:lang w:eastAsia="ru-RU"/>
        </w:rPr>
        <w:t>«</w:t>
      </w:r>
      <w:r w:rsidRPr="001408F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*</w:t>
      </w:r>
      <w:r w:rsidRPr="001408F8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» </w:t>
      </w:r>
      <w:r w:rsidRPr="001408F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обязательные для заполнения разделы  </w:t>
      </w:r>
    </w:p>
    <w:p w:rsidR="00560C54" w:rsidRPr="001408F8" w:rsidRDefault="00560C54" w:rsidP="001408F8"/>
    <w:sectPr w:rsidR="00560C54" w:rsidRPr="001408F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E6"/>
    <w:multiLevelType w:val="multilevel"/>
    <w:tmpl w:val="9F2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1F09"/>
    <w:multiLevelType w:val="multilevel"/>
    <w:tmpl w:val="9DA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D6E25"/>
    <w:multiLevelType w:val="multilevel"/>
    <w:tmpl w:val="ADB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2544D"/>
    <w:multiLevelType w:val="multilevel"/>
    <w:tmpl w:val="8B6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245B8"/>
    <w:multiLevelType w:val="multilevel"/>
    <w:tmpl w:val="B60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305F4"/>
    <w:multiLevelType w:val="multilevel"/>
    <w:tmpl w:val="418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C1105"/>
    <w:multiLevelType w:val="multilevel"/>
    <w:tmpl w:val="656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95586"/>
    <w:multiLevelType w:val="multilevel"/>
    <w:tmpl w:val="559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02FDE"/>
    <w:multiLevelType w:val="multilevel"/>
    <w:tmpl w:val="2A2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23FED"/>
    <w:rsid w:val="000D482D"/>
    <w:rsid w:val="001408F8"/>
    <w:rsid w:val="002546CD"/>
    <w:rsid w:val="00400307"/>
    <w:rsid w:val="005601F6"/>
    <w:rsid w:val="00560C54"/>
    <w:rsid w:val="00671A7B"/>
    <w:rsid w:val="00703157"/>
    <w:rsid w:val="00836B18"/>
    <w:rsid w:val="008E4D02"/>
    <w:rsid w:val="009078C0"/>
    <w:rsid w:val="009229CF"/>
    <w:rsid w:val="009431F4"/>
    <w:rsid w:val="00945711"/>
    <w:rsid w:val="00952DD2"/>
    <w:rsid w:val="00A26792"/>
    <w:rsid w:val="00B263B2"/>
    <w:rsid w:val="00C23FED"/>
    <w:rsid w:val="00C94D0B"/>
    <w:rsid w:val="00D00A05"/>
    <w:rsid w:val="00D108B4"/>
    <w:rsid w:val="00D17C1A"/>
    <w:rsid w:val="00DE1930"/>
    <w:rsid w:val="00E46985"/>
    <w:rsid w:val="00E8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E46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ED"/>
    <w:rPr>
      <w:b/>
      <w:bCs/>
    </w:rPr>
  </w:style>
  <w:style w:type="character" w:styleId="a5">
    <w:name w:val="Hyperlink"/>
    <w:basedOn w:val="a0"/>
    <w:uiPriority w:val="99"/>
    <w:semiHidden/>
    <w:unhideWhenUsed/>
    <w:rsid w:val="00C23FED"/>
    <w:rPr>
      <w:color w:val="0000FF"/>
      <w:u w:val="single"/>
    </w:rPr>
  </w:style>
  <w:style w:type="character" w:styleId="a6">
    <w:name w:val="Emphasis"/>
    <w:basedOn w:val="a0"/>
    <w:uiPriority w:val="20"/>
    <w:qFormat/>
    <w:rsid w:val="00D17C1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46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2180</Words>
  <Characters>12429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2023-07-28T13:26:00Z</dcterms:created>
  <dcterms:modified xsi:type="dcterms:W3CDTF">2023-07-28T13:44:00Z</dcterms:modified>
</cp:coreProperties>
</file>