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от 06 марта  2023 г. № 20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принятия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решения о признании безнадежной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 взысканию задолженности по платежам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бюджет Городенского сельсовета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В соответствии со </w:t>
      </w:r>
      <w:hyperlink r:id="rId5" w:history="1">
        <w:r w:rsidRPr="0086682F">
          <w:rPr>
            <w:rFonts w:ascii="Tahoma" w:eastAsia="Times New Roman" w:hAnsi="Tahoma" w:cs="Tahoma"/>
            <w:color w:val="33A6E3"/>
            <w:sz w:val="14"/>
            <w:lang w:eastAsia="ru-RU"/>
          </w:rPr>
          <w:t>статьей 47.2</w:t>
        </w:r>
      </w:hyperlink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Бюджетного кодекса Российской Федерации, </w:t>
      </w:r>
      <w:hyperlink r:id="rId6" w:history="1">
        <w:r w:rsidRPr="0086682F">
          <w:rPr>
            <w:rFonts w:ascii="Tahoma" w:eastAsia="Times New Roman" w:hAnsi="Tahoma" w:cs="Tahoma"/>
            <w:color w:val="33A6E3"/>
            <w:sz w:val="14"/>
            <w:lang w:eastAsia="ru-RU"/>
          </w:rPr>
          <w:t>постановлением</w:t>
        </w:r>
      </w:hyperlink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Городенского сельсовета  Льговского района ПОСТАНОВЛЯЕТ: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прилагаемые: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</w:t>
      </w:r>
      <w:hyperlink r:id="rId7" w:anchor="sub_1000" w:history="1">
        <w:r w:rsidRPr="0086682F">
          <w:rPr>
            <w:rFonts w:ascii="Tahoma" w:eastAsia="Times New Roman" w:hAnsi="Tahoma" w:cs="Tahoma"/>
            <w:color w:val="33A6E3"/>
            <w:sz w:val="14"/>
            <w:lang w:eastAsia="ru-RU"/>
          </w:rPr>
          <w:t>Порядок</w:t>
        </w:r>
      </w:hyperlink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принятия решений о признании безнадежной к взысканию задолженности по платежам в бюджет Городенского сельсовета  Льговского района (Приложение № 1).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</w:t>
      </w:r>
      <w:hyperlink r:id="rId8" w:anchor="sub_2000" w:history="1">
        <w:r w:rsidRPr="0086682F">
          <w:rPr>
            <w:rFonts w:ascii="Tahoma" w:eastAsia="Times New Roman" w:hAnsi="Tahoma" w:cs="Tahoma"/>
            <w:color w:val="33A6E3"/>
            <w:sz w:val="14"/>
            <w:lang w:eastAsia="ru-RU"/>
          </w:rPr>
          <w:t>Положение</w:t>
        </w:r>
      </w:hyperlink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комиссии по рассмотрению вопросов о признании безнадежной к взысканию задолженности по платежам в бюджет Городенского сельсовета  Льговского района (Приложение № 2).</w:t>
      </w:r>
    </w:p>
    <w:p w:rsidR="0086682F" w:rsidRPr="0086682F" w:rsidRDefault="0086682F" w:rsidP="0086682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Создать комиссию по рассмотрению вопросов о признании безнадежной к взысканию задолженности по платежам в бюджет Городенского сельсовета  Льговского района и утвердить её прилагаемый </w:t>
      </w:r>
      <w:hyperlink r:id="rId9" w:anchor="sub_3000" w:history="1">
        <w:r w:rsidRPr="0086682F">
          <w:rPr>
            <w:rFonts w:ascii="Tahoma" w:eastAsia="Times New Roman" w:hAnsi="Tahoma" w:cs="Tahoma"/>
            <w:color w:val="33A6E3"/>
            <w:sz w:val="14"/>
            <w:lang w:eastAsia="ru-RU"/>
          </w:rPr>
          <w:t>состав</w:t>
        </w:r>
      </w:hyperlink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 Городенский  сельсовет»  Льговского района в информационно телекоммуникационной сети «Интернет».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Признать утратившими силу: Постановление Администрации Городенского сельсовета  Льговского района Курской области от 23 июня 2016 года № 44  «Об утверждении Порядка принятия решений о признании безнадежной к взысканию задолженности по платежам в бюджет муниципального образования « Городенский  сельсовет»  Льговского района Курской области».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постановления оставляю за собой.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Глава Городенского сельсовета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                                                                                            В.М.Сотникова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постановлению Администрации Городенского сельсовета  Льговского района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 от    06.03.2023г. № 20          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принятия решений о признании безнадежной к взысканию задолженности по платежам в бюджет Городенского сельсовета  Льговского  района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определяет основания и процедуру признания безнадежной к взысканию задолженности по платежам в бюджет Городенского сельсовета  Льговского района (далее - бюджет).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Задолженность признается безнадежной к взысканию в соответствии с настоящим Порядком в случаях: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 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3.2.1.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3.6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Обязательному включению в перечень документов, подтверждающих факт признания безнадежной к взысканию задолженности являются: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по основанию, указанному в пункте 3.1 настоящего Порядка: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по основанию, указанному в пункте 3.2 настоящего Порядка: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по основанию, указанному в пункте 3.2.1 настоящего Порядка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по основанию, указанному в пункте 3.3 настоящего Порядка: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по основанию, указанному в пункте 3.4 настоящего Порядка: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по основанию, указанному в пункте 3.5 настоящего Порядка: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пунктом 3 или 4 части 1 статьи 46 Федерального закона "Об исполнительном производстве";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86682F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в случае указанном в подпункте 3.6 пункта 3 настоящего постановления: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рассмотрения и проверки документов Комиссией в течение 5 рабочих дней с 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полное наименование организации (фамилия, имя, отчество (при наличии) физического лица);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сведения о платеже, по которому возникла задолженность;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сумма задолженности;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 сумма задолженности по пеням и штрафам по соответствующим платежам в бюджеты;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 дата принятия решения о признании безнадежной к взысканию задолженности;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 подписи членов комиссии.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Решение о признании безнадежной к взысканию задолженности по платежам в местный бюджет передаётся в отдел учета и отчетности бухгалтерского учета администрации Густомойского сельсовета Льговского района.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Решение комиссии о признании безнадежной к взысканию задолженности по платежам в бюджет Городенского сельсовета является основанием для списания задолженности.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постановлению Администрации Городенского сельсовета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Льговского района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от  06.03.2023г. № 20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комиссии по рассмотрению вопросов о признании безнадежной к взысканию задолженности по платежам в бюджет Городенского сельсовета  Льговского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</w:t>
      </w: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Городенского сельсовета (далее - комиссия).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Городенского сельсовета.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задачи комиссии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задачами комиссии являются: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Оценка обоснованности признания безнадежной к взысканию задолженности;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признать задолженность по платежам в бюджет безнадежной к взысканию;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Права комиссии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имеет право: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Запрашивать информацию по вопросам, относящимся к компетенции комиссии;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Организация работы комиссии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Заседание комиссии является правомочным, если на нем присутствует более половины членов комиссии.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</w:t>
      </w:r>
      <w:r w:rsidRPr="008668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668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Комиссии по рассмотрению вопросов о признании безнадежной к взысканию задолженности по платежам в бюджет  Городенского сельсовета Льговского района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Сотникова Валентина Михайловна  - Глава Городенского сельсовета Льговского района, председатель комиссии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Малдзигова Светлана Викторовна  - специалист 1 разряда Администрации Городенского сельсовета  Льговского района, заместитель председателя комиссии;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Сергеева  Светлана Михайловна  - депутат Собрания депутатов  Городенского сельсовета  Льговского  района, секретарь комиссии(по согласованию).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Постных Светлана Васильевна  - депутат Собрания депутатов  Городенского сельсовета  Льговского  района  (по согласованию).;</w:t>
      </w:r>
    </w:p>
    <w:p w:rsidR="0086682F" w:rsidRPr="0086682F" w:rsidRDefault="0086682F" w:rsidP="008668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668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Минаков Михаил Иванович   - депутат Собрания депутатов  Городенского сельсовета  Льговского  района (по согласованию).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49B"/>
    <w:multiLevelType w:val="multilevel"/>
    <w:tmpl w:val="592C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C38F0"/>
    <w:multiLevelType w:val="multilevel"/>
    <w:tmpl w:val="0838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6682F"/>
    <w:rsid w:val="003D66EA"/>
    <w:rsid w:val="00560C54"/>
    <w:rsid w:val="0086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82F"/>
    <w:rPr>
      <w:b/>
      <w:bCs/>
    </w:rPr>
  </w:style>
  <w:style w:type="character" w:styleId="a5">
    <w:name w:val="Hyperlink"/>
    <w:basedOn w:val="a0"/>
    <w:uiPriority w:val="99"/>
    <w:semiHidden/>
    <w:unhideWhenUsed/>
    <w:rsid w:val="00866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funt1\Downloads\%C3%90%C2%9F-30%20%C3%90%C2%BE%C3%91%C2%82%2001.03.2023%20%C3%90%C2%9E%20%C3%90%C2%92%C3%90%C2%97%C3%90%C2%AB%C3%90%C2%A1%C3%90%C2%9A%C3%90%C2%90%C3%90%C2%9D%C3%90%C2%98%C3%90%C2%98%20%C3%90%C2%97%C3%90%C2%90%C3%90%C2%94%C3%90%C2%9E%C3%90%C2%9B%C3%90%C2%96%C3%90%C2%95%C3%90%C2%9D%C3%90%C2%9D%C3%90%C2%9E%C3%90%C2%A1%C3%90%C2%A2%C3%90%C2%98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funt1\Downloads\%C3%90%C2%9F-30%20%C3%90%C2%BE%C3%91%C2%82%2001.03.2023%20%C3%90%C2%9E%20%C3%90%C2%92%C3%90%C2%97%C3%90%C2%AB%C3%90%C2%A1%C3%90%C2%9A%C3%90%C2%90%C3%90%C2%9D%C3%90%C2%98%C3%90%C2%98%20%C3%90%C2%97%C3%90%C2%90%C3%90%C2%94%C3%90%C2%9E%C3%90%C2%9B%C3%90%C2%96%C3%90%C2%95%C3%90%C2%9D%C3%90%C2%9D%C3%90%C2%9E%C3%90%C2%A1%C3%90%C2%A2%C3%90%C2%9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139350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12604/4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funt1\Downloads\%C3%90%C2%9F-30%20%C3%90%C2%BE%C3%91%C2%82%2001.03.2023%20%C3%90%C2%9E%20%C3%90%C2%92%C3%90%C2%97%C3%90%C2%AB%C3%90%C2%A1%C3%90%C2%9A%C3%90%C2%90%C3%90%C2%9D%C3%90%C2%98%C3%90%C2%98%20%C3%90%C2%97%C3%90%C2%90%C3%90%C2%94%C3%90%C2%9E%C3%90%C2%9B%C3%90%C2%96%C3%90%C2%95%C3%90%C2%9D%C3%90%C2%9D%C3%90%C2%9E%C3%90%C2%A1%C3%90%C2%A2%C3%90%C2%9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2656</Words>
  <Characters>15145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2023-07-27T07:22:00Z</dcterms:created>
  <dcterms:modified xsi:type="dcterms:W3CDTF">2023-07-27T07:23:00Z</dcterms:modified>
</cp:coreProperties>
</file>