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2A" w:rsidRPr="000B5C1F" w:rsidRDefault="008E7B2A" w:rsidP="008E7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</w:p>
    <w:p w:rsidR="008E7B2A" w:rsidRPr="000B5C1F" w:rsidRDefault="008E7B2A" w:rsidP="000B5C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0B5C1F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8E7B2A" w:rsidRPr="000B5C1F" w:rsidRDefault="008E7B2A" w:rsidP="008E7B2A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6"/>
          <w:szCs w:val="26"/>
          <w:lang w:eastAsia="ar-SA"/>
        </w:rPr>
      </w:pPr>
      <w:r w:rsidRPr="000B5C1F">
        <w:rPr>
          <w:rFonts w:ascii="Arial" w:eastAsia="Arial" w:hAnsi="Arial" w:cs="Arial"/>
          <w:b/>
          <w:sz w:val="26"/>
          <w:szCs w:val="26"/>
          <w:lang w:eastAsia="ar-SA"/>
        </w:rPr>
        <w:t xml:space="preserve"> 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B5C1F">
          <w:rPr>
            <w:rFonts w:ascii="Arial" w:hAnsi="Arial" w:cs="Arial"/>
            <w:bCs/>
            <w:sz w:val="26"/>
            <w:szCs w:val="26"/>
            <w:lang w:eastAsia="en-US"/>
          </w:rPr>
          <w:t>2004 г</w:t>
        </w:r>
      </w:smartTag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B5C1F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B5C1F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0B5C1F">
        <w:rPr>
          <w:rFonts w:ascii="Arial" w:hAnsi="Arial" w:cs="Arial"/>
          <w:bCs/>
          <w:sz w:val="26"/>
          <w:szCs w:val="26"/>
          <w:lang w:eastAsia="en-US"/>
        </w:rPr>
        <w:t>.  №1 (часть I) ст. 16);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B5C1F">
          <w:rPr>
            <w:rFonts w:ascii="Arial" w:hAnsi="Arial" w:cs="Arial"/>
            <w:bCs/>
            <w:sz w:val="26"/>
            <w:szCs w:val="26"/>
            <w:lang w:eastAsia="en-US"/>
          </w:rPr>
          <w:t>2001 г</w:t>
        </w:r>
      </w:smartTag>
      <w:r w:rsidRPr="000B5C1F">
        <w:rPr>
          <w:rFonts w:ascii="Arial" w:hAnsi="Arial" w:cs="Arial"/>
          <w:bCs/>
          <w:sz w:val="26"/>
          <w:szCs w:val="26"/>
          <w:lang w:eastAsia="en-US"/>
        </w:rPr>
        <w:t>. № 211-212);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8E7B2A" w:rsidRPr="000B5C1F" w:rsidRDefault="008E7B2A" w:rsidP="008E7B2A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0B5C1F">
        <w:rPr>
          <w:rFonts w:ascii="Arial" w:hAnsi="Arial" w:cs="Arial"/>
          <w:sz w:val="26"/>
          <w:szCs w:val="26"/>
        </w:rPr>
        <w:t xml:space="preserve">   </w:t>
      </w:r>
      <w:r w:rsidRPr="000B5C1F">
        <w:rPr>
          <w:rFonts w:ascii="Arial" w:hAnsi="Arial" w:cs="Arial"/>
          <w:bCs/>
          <w:sz w:val="26"/>
          <w:szCs w:val="26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E7B2A" w:rsidRPr="000B5C1F" w:rsidRDefault="008E7B2A" w:rsidP="008E7B2A">
      <w:pPr>
        <w:pStyle w:val="ConsPlusNormal"/>
        <w:ind w:firstLine="708"/>
        <w:jc w:val="both"/>
        <w:rPr>
          <w:sz w:val="26"/>
          <w:szCs w:val="26"/>
        </w:rPr>
      </w:pPr>
      <w:r w:rsidRPr="000B5C1F">
        <w:rPr>
          <w:sz w:val="26"/>
          <w:szCs w:val="26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E7B2A" w:rsidRPr="000B5C1F" w:rsidRDefault="008E7B2A" w:rsidP="008E7B2A">
      <w:pPr>
        <w:pStyle w:val="ConsPlusNormal"/>
        <w:ind w:firstLine="708"/>
        <w:jc w:val="both"/>
        <w:rPr>
          <w:sz w:val="26"/>
          <w:szCs w:val="26"/>
        </w:rPr>
      </w:pPr>
      <w:r w:rsidRPr="000B5C1F">
        <w:rPr>
          <w:sz w:val="26"/>
          <w:szCs w:val="26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- </w:t>
      </w:r>
      <w:hyperlink r:id="rId6" w:history="1">
        <w:r w:rsidRPr="000B5C1F">
          <w:rPr>
            <w:rStyle w:val="a5"/>
            <w:rFonts w:ascii="Arial" w:hAnsi="Arial" w:cs="Arial"/>
            <w:bCs/>
            <w:color w:val="auto"/>
            <w:sz w:val="26"/>
            <w:szCs w:val="26"/>
            <w:lang w:eastAsia="en-US"/>
          </w:rPr>
          <w:t>постановление</w:t>
        </w:r>
      </w:hyperlink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0B5C1F">
        <w:rPr>
          <w:rFonts w:ascii="Arial" w:hAnsi="Arial" w:cs="Arial"/>
          <w:sz w:val="26"/>
          <w:szCs w:val="26"/>
        </w:rPr>
        <w:t>(первоначальный текст опубликован в «Собрание законодательства РФ», 12.05.2014, № 19, ст. 2437);</w:t>
      </w:r>
    </w:p>
    <w:p w:rsidR="008E7B2A" w:rsidRPr="000B5C1F" w:rsidRDefault="008E7B2A" w:rsidP="008E7B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sz w:val="26"/>
          <w:szCs w:val="26"/>
        </w:rPr>
        <w:t xml:space="preserve">- постановлением Правительства РФ от 19.11.2014 № 1221 (ред. от 24.04.2015) «Об утверждении Правил присвоения, изменения и </w:t>
      </w:r>
      <w:r w:rsidRPr="000B5C1F">
        <w:rPr>
          <w:rFonts w:ascii="Arial" w:hAnsi="Arial" w:cs="Arial"/>
          <w:sz w:val="26"/>
          <w:szCs w:val="26"/>
        </w:rPr>
        <w:lastRenderedPageBreak/>
        <w:t>аннулирования адресов» («Собрание законодательства РФ», 01.12.2014, № 48, ст. 6861);</w:t>
      </w:r>
    </w:p>
    <w:p w:rsidR="008E7B2A" w:rsidRPr="000B5C1F" w:rsidRDefault="008E7B2A" w:rsidP="008E7B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sz w:val="26"/>
          <w:szCs w:val="26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sz w:val="26"/>
          <w:szCs w:val="26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E7B2A" w:rsidRPr="000B5C1F" w:rsidRDefault="008E7B2A" w:rsidP="008E7B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sz w:val="26"/>
          <w:szCs w:val="26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8E7B2A" w:rsidRPr="000B5C1F" w:rsidRDefault="008E7B2A" w:rsidP="008E7B2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bCs/>
          <w:sz w:val="26"/>
          <w:szCs w:val="26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0B5C1F">
        <w:rPr>
          <w:rFonts w:ascii="Arial" w:hAnsi="Arial" w:cs="Arial"/>
          <w:sz w:val="26"/>
          <w:szCs w:val="26"/>
        </w:rPr>
        <w:t>(«Курская правда», № 4-5, 11.01.2003);</w:t>
      </w:r>
    </w:p>
    <w:p w:rsidR="008E7B2A" w:rsidRPr="000B5C1F" w:rsidRDefault="008E7B2A" w:rsidP="008E7B2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0B5C1F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B5C1F" w:rsidRPr="006B2A1E" w:rsidRDefault="000B5C1F" w:rsidP="000B5C1F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0B5C1F" w:rsidRPr="006B2A1E" w:rsidRDefault="000B5C1F" w:rsidP="000B5C1F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</w:t>
      </w:r>
      <w:r w:rsidRPr="006B2A1E">
        <w:rPr>
          <w:rFonts w:ascii="Arial" w:hAnsi="Arial" w:cs="Arial"/>
          <w:sz w:val="26"/>
          <w:szCs w:val="26"/>
        </w:rPr>
        <w:lastRenderedPageBreak/>
        <w:t xml:space="preserve">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0B5C1F" w:rsidRPr="006B2A1E" w:rsidRDefault="000B5C1F" w:rsidP="000B5C1F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0B5C1F" w:rsidRPr="006B2A1E" w:rsidRDefault="000B5C1F" w:rsidP="000B5C1F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0B5C1F" w:rsidRPr="002616FD" w:rsidRDefault="000B5C1F" w:rsidP="008E7B2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</w:p>
    <w:p w:rsidR="003E295C" w:rsidRPr="00DB4BF5" w:rsidRDefault="003E295C" w:rsidP="00DB4BF5">
      <w:pPr>
        <w:ind w:left="4956" w:firstLine="708"/>
        <w:jc w:val="both"/>
        <w:rPr>
          <w:rFonts w:ascii="Arial" w:hAnsi="Arial" w:cs="Arial"/>
          <w:b/>
        </w:rPr>
      </w:pPr>
    </w:p>
    <w:sectPr w:rsidR="003E295C" w:rsidRPr="00DB4BF5" w:rsidSect="000B5C1F">
      <w:headerReference w:type="default" r:id="rId11"/>
      <w:pgSz w:w="12240" w:h="15840"/>
      <w:pgMar w:top="709" w:right="900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4ED" w:rsidRDefault="004514ED" w:rsidP="000653B9">
      <w:pPr>
        <w:spacing w:after="0" w:line="240" w:lineRule="auto"/>
      </w:pPr>
      <w:r>
        <w:separator/>
      </w:r>
    </w:p>
  </w:endnote>
  <w:endnote w:type="continuationSeparator" w:id="1">
    <w:p w:rsidR="004514ED" w:rsidRDefault="004514ED" w:rsidP="0006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4ED" w:rsidRDefault="004514ED" w:rsidP="000653B9">
      <w:pPr>
        <w:spacing w:after="0" w:line="240" w:lineRule="auto"/>
      </w:pPr>
      <w:r>
        <w:separator/>
      </w:r>
    </w:p>
  </w:footnote>
  <w:footnote w:type="continuationSeparator" w:id="1">
    <w:p w:rsidR="004514ED" w:rsidRDefault="004514ED" w:rsidP="0006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4514ED">
    <w:pPr>
      <w:pStyle w:val="a3"/>
      <w:jc w:val="center"/>
    </w:pPr>
  </w:p>
  <w:p w:rsidR="00C37DFE" w:rsidRDefault="004514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27726"/>
    <w:rsid w:val="000653B9"/>
    <w:rsid w:val="000A65C3"/>
    <w:rsid w:val="000B5C1F"/>
    <w:rsid w:val="003E295C"/>
    <w:rsid w:val="003E42B1"/>
    <w:rsid w:val="004514ED"/>
    <w:rsid w:val="00503309"/>
    <w:rsid w:val="005B5435"/>
    <w:rsid w:val="00765AC8"/>
    <w:rsid w:val="007C643D"/>
    <w:rsid w:val="007E53EF"/>
    <w:rsid w:val="008E7B2A"/>
    <w:rsid w:val="009B4746"/>
    <w:rsid w:val="00CF00FF"/>
    <w:rsid w:val="00D042C3"/>
    <w:rsid w:val="00D319D3"/>
    <w:rsid w:val="00DB4BF5"/>
    <w:rsid w:val="00DF29F6"/>
    <w:rsid w:val="00E30C5A"/>
    <w:rsid w:val="00FA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basedOn w:val="a0"/>
    <w:uiPriority w:val="99"/>
    <w:unhideWhenUsed/>
    <w:rsid w:val="00027726"/>
    <w:rPr>
      <w:color w:val="0000FF"/>
      <w:u w:val="single"/>
    </w:rPr>
  </w:style>
  <w:style w:type="paragraph" w:customStyle="1" w:styleId="ConsPlusNormal">
    <w:name w:val="ConsPlusNormal"/>
    <w:link w:val="ConsPlusNormal0"/>
    <w:rsid w:val="008E7B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E7B2A"/>
    <w:rPr>
      <w:rFonts w:ascii="Arial" w:eastAsia="Times New Roman" w:hAnsi="Arial" w:cs="Arial"/>
      <w:sz w:val="20"/>
      <w:szCs w:val="20"/>
    </w:rPr>
  </w:style>
  <w:style w:type="paragraph" w:customStyle="1" w:styleId="6">
    <w:name w:val="Знак Знак6 Знак Знак"/>
    <w:basedOn w:val="a"/>
    <w:rsid w:val="008E7B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2019-01-24T20:58:00Z</dcterms:created>
  <dcterms:modified xsi:type="dcterms:W3CDTF">2019-01-26T20:23:00Z</dcterms:modified>
</cp:coreProperties>
</file>