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86" w:rsidRDefault="00412586" w:rsidP="00412586">
      <w:pPr>
        <w:ind w:left="3402"/>
        <w:jc w:val="center"/>
        <w:rPr>
          <w:rFonts w:ascii="Arial" w:hAnsi="Arial" w:cs="Arial"/>
        </w:rPr>
      </w:pPr>
    </w:p>
    <w:p w:rsidR="00412586" w:rsidRPr="00281851" w:rsidRDefault="00412586" w:rsidP="00412586">
      <w:pPr>
        <w:ind w:left="3402"/>
        <w:jc w:val="center"/>
      </w:pPr>
      <w:r w:rsidRPr="00281851">
        <w:t xml:space="preserve">Приложение № </w:t>
      </w:r>
      <w:r w:rsidR="003839CC">
        <w:t>15</w:t>
      </w:r>
    </w:p>
    <w:p w:rsidR="00412586" w:rsidRPr="00281851" w:rsidRDefault="008E59B0" w:rsidP="00412586">
      <w:pPr>
        <w:ind w:left="3402"/>
        <w:jc w:val="center"/>
      </w:pPr>
      <w:r>
        <w:t>к</w:t>
      </w:r>
      <w:r w:rsidR="007E3668" w:rsidRPr="00281851">
        <w:t xml:space="preserve">  </w:t>
      </w:r>
      <w:r w:rsidR="0060461A">
        <w:t xml:space="preserve">проекту </w:t>
      </w:r>
      <w:proofErr w:type="gramStart"/>
      <w:r w:rsidR="0060461A">
        <w:t>решения</w:t>
      </w:r>
      <w:r w:rsidR="00412586" w:rsidRPr="00281851">
        <w:t xml:space="preserve"> Собрания  депутато</w:t>
      </w:r>
      <w:r w:rsidR="005B6BD3" w:rsidRPr="00281851">
        <w:t>в Городенского сельсовета Льгов</w:t>
      </w:r>
      <w:r w:rsidR="00412586" w:rsidRPr="00281851">
        <w:t>ского района Курской области</w:t>
      </w:r>
      <w:proofErr w:type="gramEnd"/>
    </w:p>
    <w:p w:rsidR="00412586" w:rsidRPr="00281851" w:rsidRDefault="00412586" w:rsidP="00412586">
      <w:pPr>
        <w:ind w:left="3402"/>
        <w:jc w:val="center"/>
      </w:pPr>
      <w:r w:rsidRPr="00281851">
        <w:t>«О бюджете  Городенского сельсовета</w:t>
      </w:r>
    </w:p>
    <w:p w:rsidR="00412586" w:rsidRPr="00281851" w:rsidRDefault="00412586" w:rsidP="00412586">
      <w:pPr>
        <w:ind w:left="3402"/>
        <w:jc w:val="center"/>
      </w:pPr>
      <w:r w:rsidRPr="00281851">
        <w:t>Льговско</w:t>
      </w:r>
      <w:r w:rsidR="007A47C6">
        <w:t>г</w:t>
      </w:r>
      <w:r w:rsidR="0060461A">
        <w:t>о района Курской области на 2021</w:t>
      </w:r>
      <w:r w:rsidRPr="00281851">
        <w:t xml:space="preserve"> год</w:t>
      </w:r>
      <w:r w:rsidR="0060461A">
        <w:t xml:space="preserve"> и на плановый период 2022 и 2023</w:t>
      </w:r>
      <w:r w:rsidR="007E3668" w:rsidRPr="00281851">
        <w:t xml:space="preserve"> годов»</w:t>
      </w:r>
      <w:r w:rsidRPr="00281851">
        <w:t>»</w:t>
      </w:r>
    </w:p>
    <w:p w:rsidR="00412586" w:rsidRPr="00281851" w:rsidRDefault="00E312F0" w:rsidP="00412586">
      <w:pPr>
        <w:ind w:left="3402"/>
        <w:jc w:val="center"/>
      </w:pPr>
      <w:r>
        <w:t>от 15 декабря 2020</w:t>
      </w:r>
      <w:r w:rsidR="00EF6D34">
        <w:t>г. №</w:t>
      </w:r>
      <w:r>
        <w:t xml:space="preserve"> 09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  <w:color w:val="FF0000"/>
        </w:rPr>
      </w:pPr>
      <w:r w:rsidRPr="00281851">
        <w:rPr>
          <w:b/>
          <w:color w:val="FF0000"/>
        </w:rPr>
        <w:t xml:space="preserve">              </w:t>
      </w:r>
      <w:r w:rsidR="001D01AD">
        <w:rPr>
          <w:b/>
          <w:color w:val="FF0000"/>
        </w:rPr>
        <w:t xml:space="preserve">                       </w:t>
      </w:r>
      <w:r w:rsidRPr="00281851">
        <w:rPr>
          <w:b/>
          <w:color w:val="FF0000"/>
        </w:rPr>
        <w:t xml:space="preserve">               </w:t>
      </w:r>
    </w:p>
    <w:p w:rsidR="001D01AD" w:rsidRDefault="001D01AD" w:rsidP="00412586">
      <w:pPr>
        <w:tabs>
          <w:tab w:val="left" w:pos="7841"/>
        </w:tabs>
        <w:jc w:val="center"/>
        <w:rPr>
          <w:b/>
          <w:color w:val="FF0000"/>
        </w:rPr>
      </w:pP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  <w:r w:rsidRPr="00281851">
        <w:rPr>
          <w:b/>
          <w:color w:val="FF0000"/>
        </w:rPr>
        <w:t xml:space="preserve"> </w:t>
      </w:r>
      <w:r w:rsidRPr="00281851">
        <w:rPr>
          <w:b/>
        </w:rPr>
        <w:t>Программа муниципальных гарантий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  <w:r w:rsidRPr="00281851">
        <w:rPr>
          <w:b/>
        </w:rPr>
        <w:t>Городенского сельсовета Льговского района Курской области</w:t>
      </w:r>
    </w:p>
    <w:p w:rsidR="00412586" w:rsidRPr="00281851" w:rsidRDefault="0025677E" w:rsidP="00412586">
      <w:pPr>
        <w:tabs>
          <w:tab w:val="left" w:pos="7841"/>
        </w:tabs>
        <w:jc w:val="center"/>
        <w:rPr>
          <w:b/>
        </w:rPr>
      </w:pPr>
      <w:r>
        <w:rPr>
          <w:b/>
        </w:rPr>
        <w:t xml:space="preserve"> на 2022</w:t>
      </w:r>
      <w:r w:rsidR="00412586" w:rsidRPr="00281851">
        <w:rPr>
          <w:b/>
        </w:rPr>
        <w:t xml:space="preserve"> год</w:t>
      </w:r>
    </w:p>
    <w:p w:rsidR="00412586" w:rsidRPr="00281851" w:rsidRDefault="00412586" w:rsidP="00412586">
      <w:pPr>
        <w:tabs>
          <w:tab w:val="left" w:pos="7841"/>
        </w:tabs>
        <w:jc w:val="center"/>
        <w:rPr>
          <w:b/>
        </w:rPr>
      </w:pPr>
    </w:p>
    <w:p w:rsidR="000F403F" w:rsidRPr="00281851" w:rsidRDefault="000F403F"/>
    <w:p w:rsidR="001A68FB" w:rsidRDefault="001A68FB" w:rsidP="001A68FB">
      <w:pPr>
        <w:jc w:val="right"/>
      </w:pPr>
    </w:p>
    <w:p w:rsidR="001A68FB" w:rsidRDefault="001A68FB" w:rsidP="001A68FB">
      <w:pPr>
        <w:pStyle w:val="a5"/>
        <w:jc w:val="center"/>
        <w:rPr>
          <w:b/>
          <w:spacing w:val="-2"/>
          <w:szCs w:val="24"/>
        </w:rPr>
      </w:pPr>
      <w:r>
        <w:rPr>
          <w:b/>
          <w:szCs w:val="24"/>
        </w:rPr>
        <w:t xml:space="preserve">Программа муниципальных гарантий муниципального образования "Городенский сельсовет" Льговского района Курской области </w:t>
      </w:r>
      <w:r>
        <w:rPr>
          <w:b/>
          <w:spacing w:val="-2"/>
          <w:szCs w:val="24"/>
        </w:rPr>
        <w:t>на 2022 год</w:t>
      </w:r>
    </w:p>
    <w:p w:rsidR="001A68FB" w:rsidRDefault="001A68FB" w:rsidP="001A68FB">
      <w:pPr>
        <w:pStyle w:val="a5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 </w:t>
      </w:r>
    </w:p>
    <w:p w:rsidR="001A68FB" w:rsidRDefault="001A68FB" w:rsidP="001A68FB">
      <w:pPr>
        <w:jc w:val="center"/>
        <w:rPr>
          <w:b/>
        </w:rPr>
      </w:pPr>
      <w:r>
        <w:rPr>
          <w:b/>
        </w:rPr>
        <w:t xml:space="preserve">1.Перечень подлежащих предоставлению муниципальных гарантий в 2022 году </w:t>
      </w:r>
    </w:p>
    <w:p w:rsidR="001A68FB" w:rsidRDefault="001A68FB" w:rsidP="001A68F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Цель гарантирования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Наименование принципала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Сумма гарантирования тыс</w:t>
            </w:r>
            <w:proofErr w:type="gramStart"/>
            <w:r>
              <w:t>.р</w:t>
            </w:r>
            <w:proofErr w:type="gramEnd"/>
            <w:r>
              <w:t>ублей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Наличие права регрессного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Наименование кредитора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Срок гарантии</w:t>
            </w:r>
          </w:p>
        </w:tc>
      </w:tr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  <w:tr w:rsidR="001A68FB" w:rsidTr="001A68F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>-</w:t>
            </w:r>
          </w:p>
        </w:tc>
      </w:tr>
    </w:tbl>
    <w:p w:rsidR="001A68FB" w:rsidRDefault="001A68FB" w:rsidP="001A68FB">
      <w:pPr>
        <w:rPr>
          <w:lang w:val="en-US" w:eastAsia="en-US"/>
        </w:rPr>
      </w:pPr>
    </w:p>
    <w:p w:rsidR="001A68FB" w:rsidRDefault="001A68FB" w:rsidP="001A68FB">
      <w:pPr>
        <w:jc w:val="center"/>
        <w:rPr>
          <w:b/>
        </w:rPr>
      </w:pPr>
      <w:r>
        <w:rPr>
          <w:b/>
        </w:rPr>
        <w:t>2. Общий объем бюджетных асс</w:t>
      </w:r>
      <w:r w:rsidR="00C72F28">
        <w:rPr>
          <w:b/>
        </w:rPr>
        <w:t>игнований, предусмотренных на ис</w:t>
      </w:r>
      <w:r>
        <w:rPr>
          <w:b/>
        </w:rPr>
        <w:t>полнение муниципальных гарантий по возможным гарантийным случаям в 2022 году</w:t>
      </w:r>
    </w:p>
    <w:p w:rsidR="001A68FB" w:rsidRDefault="001A68FB" w:rsidP="001A68FB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731"/>
      </w:tblGrid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Объем бюджетных ассигнований на пополнение гарантий по возможным случаям,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lang w:val="en-US" w:eastAsia="en-US"/>
              </w:rPr>
            </w:pPr>
            <w:r>
              <w:t xml:space="preserve">0 </w:t>
            </w:r>
          </w:p>
        </w:tc>
      </w:tr>
      <w:tr w:rsidR="001A68FB" w:rsidTr="001A68FB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>
              <w:rPr>
                <w:b/>
              </w:rPr>
              <w:t>-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FB" w:rsidRDefault="001A68FB">
            <w:pPr>
              <w:widowControl w:val="0"/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>
              <w:rPr>
                <w:b/>
              </w:rPr>
              <w:t xml:space="preserve">0 </w:t>
            </w:r>
          </w:p>
        </w:tc>
      </w:tr>
    </w:tbl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p w:rsidR="00412586" w:rsidRPr="00281851" w:rsidRDefault="00412586"/>
    <w:sectPr w:rsidR="00412586" w:rsidRPr="00281851" w:rsidSect="000F40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505A8"/>
    <w:rsid w:val="000520ED"/>
    <w:rsid w:val="000B648A"/>
    <w:rsid w:val="000F403F"/>
    <w:rsid w:val="001219D4"/>
    <w:rsid w:val="0019748D"/>
    <w:rsid w:val="001A68FB"/>
    <w:rsid w:val="001D01AD"/>
    <w:rsid w:val="001E5A10"/>
    <w:rsid w:val="001E769C"/>
    <w:rsid w:val="00232684"/>
    <w:rsid w:val="0025677E"/>
    <w:rsid w:val="002573B5"/>
    <w:rsid w:val="00281851"/>
    <w:rsid w:val="002B4719"/>
    <w:rsid w:val="002E40E6"/>
    <w:rsid w:val="003839CC"/>
    <w:rsid w:val="003B5DC2"/>
    <w:rsid w:val="003D5C5E"/>
    <w:rsid w:val="003F3754"/>
    <w:rsid w:val="00412586"/>
    <w:rsid w:val="004400FC"/>
    <w:rsid w:val="00450C59"/>
    <w:rsid w:val="00456821"/>
    <w:rsid w:val="00456F94"/>
    <w:rsid w:val="0049416B"/>
    <w:rsid w:val="004D10D3"/>
    <w:rsid w:val="004F03C1"/>
    <w:rsid w:val="005330EF"/>
    <w:rsid w:val="005B6BD3"/>
    <w:rsid w:val="005F0CEF"/>
    <w:rsid w:val="0060461A"/>
    <w:rsid w:val="006418D7"/>
    <w:rsid w:val="00682B7E"/>
    <w:rsid w:val="006E33BE"/>
    <w:rsid w:val="00702660"/>
    <w:rsid w:val="00731CD0"/>
    <w:rsid w:val="00734A3A"/>
    <w:rsid w:val="00744830"/>
    <w:rsid w:val="007A47C6"/>
    <w:rsid w:val="007E3668"/>
    <w:rsid w:val="008325B9"/>
    <w:rsid w:val="008B422C"/>
    <w:rsid w:val="008E59B0"/>
    <w:rsid w:val="00994507"/>
    <w:rsid w:val="009F0ECF"/>
    <w:rsid w:val="009F3231"/>
    <w:rsid w:val="00A012AB"/>
    <w:rsid w:val="00B23B51"/>
    <w:rsid w:val="00B334E4"/>
    <w:rsid w:val="00BA37E2"/>
    <w:rsid w:val="00BF1DF1"/>
    <w:rsid w:val="00C02264"/>
    <w:rsid w:val="00C4277F"/>
    <w:rsid w:val="00C72F28"/>
    <w:rsid w:val="00C7456B"/>
    <w:rsid w:val="00C83E28"/>
    <w:rsid w:val="00CA3D1F"/>
    <w:rsid w:val="00CD0695"/>
    <w:rsid w:val="00D810AC"/>
    <w:rsid w:val="00DA7121"/>
    <w:rsid w:val="00DD3D68"/>
    <w:rsid w:val="00E15CFC"/>
    <w:rsid w:val="00E312F0"/>
    <w:rsid w:val="00E8347B"/>
    <w:rsid w:val="00EA467D"/>
    <w:rsid w:val="00EF6D34"/>
    <w:rsid w:val="00F07CD7"/>
    <w:rsid w:val="00F40680"/>
    <w:rsid w:val="00F5652B"/>
    <w:rsid w:val="00F906B4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46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9450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E59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59B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A68FB"/>
    <w:pPr>
      <w:widowControl w:val="0"/>
      <w:suppressAutoHyphens/>
    </w:pPr>
    <w:rPr>
      <w:rFonts w:eastAsia="SimSu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1</cp:lastModifiedBy>
  <cp:revision>3</cp:revision>
  <cp:lastPrinted>2020-12-14T09:18:00Z</cp:lastPrinted>
  <dcterms:created xsi:type="dcterms:W3CDTF">2020-12-14T07:35:00Z</dcterms:created>
  <dcterms:modified xsi:type="dcterms:W3CDTF">2020-12-14T09:19:00Z</dcterms:modified>
</cp:coreProperties>
</file>